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723D" w14:textId="33C22C47" w:rsidR="003D03F3" w:rsidRPr="008B2EDC" w:rsidRDefault="00BD4127" w:rsidP="008B2EDC">
      <w:pPr>
        <w:pStyle w:val="a3"/>
        <w:rPr>
          <w:rFonts w:asciiTheme="minorEastAsia" w:hAnsiTheme="minorEastAsia"/>
          <w:szCs w:val="21"/>
        </w:rPr>
      </w:pPr>
      <w:bookmarkStart w:id="0" w:name="_GoBack"/>
      <w:bookmarkEnd w:id="0"/>
      <w:r w:rsidRPr="008B2EDC">
        <w:rPr>
          <w:rFonts w:asciiTheme="minorEastAsia" w:hAnsiTheme="minorEastAsia" w:hint="eastAsia"/>
          <w:szCs w:val="21"/>
        </w:rPr>
        <w:t>「学校における耳鼻咽喉科領域の外傷について」</w:t>
      </w:r>
      <w:r w:rsidR="00493DD6" w:rsidRPr="008B2EDC">
        <w:rPr>
          <w:rFonts w:asciiTheme="minorEastAsia" w:hAnsiTheme="minorEastAsia" w:hint="eastAsia"/>
          <w:szCs w:val="21"/>
        </w:rPr>
        <w:t>（パワーポイント前半）</w:t>
      </w:r>
    </w:p>
    <w:p w14:paraId="5CAA1A7A" w14:textId="77777777" w:rsidR="00BD4127" w:rsidRPr="008B2EDC" w:rsidRDefault="00BD4127" w:rsidP="008B2EDC">
      <w:pPr>
        <w:pStyle w:val="a3"/>
        <w:rPr>
          <w:rFonts w:asciiTheme="minorEastAsia" w:hAnsiTheme="minorEastAsia"/>
          <w:szCs w:val="21"/>
        </w:rPr>
      </w:pPr>
    </w:p>
    <w:p w14:paraId="2BDEE9DA" w14:textId="77777777" w:rsidR="003D03F3" w:rsidRPr="008B2EDC" w:rsidRDefault="003D03F3" w:rsidP="008B2EDC">
      <w:pPr>
        <w:rPr>
          <w:rFonts w:asciiTheme="minorEastAsia" w:hAnsiTheme="minorEastAsia"/>
          <w:szCs w:val="21"/>
          <w:bdr w:val="single" w:sz="4" w:space="0" w:color="auto"/>
        </w:rPr>
      </w:pPr>
    </w:p>
    <w:p w14:paraId="28B0A474" w14:textId="55E07E9D"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スライド</w:t>
      </w:r>
      <w:r w:rsidR="00BD4127" w:rsidRPr="008B2EDC">
        <w:rPr>
          <w:rFonts w:asciiTheme="minorEastAsia" w:hAnsiTheme="minorEastAsia" w:hint="eastAsia"/>
          <w:szCs w:val="21"/>
        </w:rPr>
        <w:t>１</w:t>
      </w:r>
    </w:p>
    <w:p w14:paraId="18FADC47" w14:textId="3A2DFC13" w:rsidR="00BC160E" w:rsidRPr="008B2EDC" w:rsidRDefault="00126199" w:rsidP="008B2EDC">
      <w:pPr>
        <w:rPr>
          <w:rFonts w:asciiTheme="minorEastAsia" w:hAnsiTheme="minorEastAsia"/>
          <w:szCs w:val="21"/>
        </w:rPr>
      </w:pPr>
      <w:r w:rsidRPr="008B2EDC">
        <w:rPr>
          <w:rFonts w:asciiTheme="minorEastAsia" w:hAnsiTheme="minorEastAsia" w:cs="ヒラギノ角ゴ ProN W3" w:hint="eastAsia"/>
          <w:szCs w:val="21"/>
        </w:rPr>
        <w:t>学校における耳鼻咽喉科領域の外傷について説明します</w:t>
      </w:r>
      <w:r w:rsidR="00BC160E" w:rsidRPr="008B2EDC">
        <w:rPr>
          <w:rFonts w:asciiTheme="minorEastAsia" w:hAnsiTheme="minorEastAsia" w:hint="eastAsia"/>
          <w:szCs w:val="21"/>
        </w:rPr>
        <w:t>。</w:t>
      </w:r>
    </w:p>
    <w:p w14:paraId="33FED29A" w14:textId="0DB5F814" w:rsidR="008C5F6A" w:rsidRPr="008B2EDC" w:rsidRDefault="008C5F6A" w:rsidP="008B2EDC">
      <w:pPr>
        <w:rPr>
          <w:rFonts w:asciiTheme="minorEastAsia" w:hAnsiTheme="minorEastAsia"/>
          <w:szCs w:val="21"/>
        </w:rPr>
      </w:pPr>
    </w:p>
    <w:p w14:paraId="0DC264F3" w14:textId="77777777" w:rsidR="00BD4127" w:rsidRPr="008B2EDC" w:rsidRDefault="00BD4127" w:rsidP="008B2EDC">
      <w:pPr>
        <w:rPr>
          <w:rFonts w:asciiTheme="minorEastAsia" w:hAnsiTheme="minorEastAsia"/>
          <w:szCs w:val="21"/>
        </w:rPr>
      </w:pPr>
    </w:p>
    <w:p w14:paraId="6F3DC348" w14:textId="75A77F76"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スライド３</w:t>
      </w:r>
    </w:p>
    <w:p w14:paraId="6838B7DA" w14:textId="46B7F90D" w:rsidR="008C5F6A" w:rsidRPr="008B2EDC" w:rsidRDefault="008C5F6A" w:rsidP="008B2EDC">
      <w:pPr>
        <w:rPr>
          <w:rFonts w:asciiTheme="minorEastAsia" w:hAnsiTheme="minorEastAsia"/>
          <w:szCs w:val="21"/>
        </w:rPr>
      </w:pPr>
      <w:r w:rsidRPr="008B2EDC">
        <w:rPr>
          <w:rFonts w:asciiTheme="minorEastAsia" w:hAnsiTheme="minorEastAsia" w:hint="eastAsia"/>
          <w:szCs w:val="21"/>
        </w:rPr>
        <w:t>はじめに</w:t>
      </w:r>
    </w:p>
    <w:p w14:paraId="7EE306C8" w14:textId="1ADA3474" w:rsidR="008C5F6A" w:rsidRPr="008B2EDC" w:rsidRDefault="008C5F6A" w:rsidP="008B2EDC">
      <w:pPr>
        <w:rPr>
          <w:rFonts w:asciiTheme="minorEastAsia" w:hAnsiTheme="minorEastAsia"/>
          <w:szCs w:val="21"/>
        </w:rPr>
      </w:pPr>
      <w:r w:rsidRPr="008B2EDC">
        <w:rPr>
          <w:rFonts w:asciiTheme="minorEastAsia" w:hAnsiTheme="minorEastAsia" w:hint="eastAsia"/>
          <w:szCs w:val="21"/>
        </w:rPr>
        <w:t>対象は、学校医や養護教諭などを念頭において作成した。だいたいスライドのテキストのみで読めるようにした。</w:t>
      </w:r>
    </w:p>
    <w:p w14:paraId="12725EA3" w14:textId="401AF99E" w:rsidR="008C5F6A" w:rsidRPr="008B2EDC" w:rsidRDefault="008C5F6A" w:rsidP="008B2EDC">
      <w:pPr>
        <w:rPr>
          <w:rFonts w:asciiTheme="minorEastAsia" w:hAnsiTheme="minorEastAsia"/>
          <w:szCs w:val="21"/>
        </w:rPr>
      </w:pPr>
      <w:r w:rsidRPr="008B2EDC">
        <w:rPr>
          <w:rFonts w:asciiTheme="minorEastAsia" w:hAnsiTheme="minorEastAsia" w:hint="eastAsia"/>
          <w:szCs w:val="21"/>
        </w:rPr>
        <w:t>鼻骨骨折、外傷性鼓膜穿孔、その他の外傷、異物を中心に説明した。</w:t>
      </w:r>
    </w:p>
    <w:p w14:paraId="48A55082"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外傷それ自体ではないが、外傷に伴って起きる鼻出血や心因性難聴なども簡単に解説した。</w:t>
      </w:r>
    </w:p>
    <w:p w14:paraId="090E5509" w14:textId="3FA4A96C" w:rsidR="008C5F6A" w:rsidRPr="008B2EDC" w:rsidRDefault="008C5F6A" w:rsidP="008B2EDC">
      <w:pPr>
        <w:rPr>
          <w:rFonts w:asciiTheme="minorEastAsia" w:hAnsiTheme="minorEastAsia"/>
          <w:szCs w:val="21"/>
        </w:rPr>
      </w:pPr>
      <w:r w:rsidRPr="008B2EDC">
        <w:rPr>
          <w:rFonts w:asciiTheme="minorEastAsia" w:hAnsiTheme="minorEastAsia" w:hint="eastAsia"/>
          <w:szCs w:val="21"/>
        </w:rPr>
        <w:t>主には次スライドの二つの資料を参考にした。その他、厚生労働省や教育委員会のホームページ</w:t>
      </w:r>
      <w:r w:rsidR="00126199" w:rsidRPr="008B2EDC">
        <w:rPr>
          <w:rFonts w:asciiTheme="minorEastAsia" w:hAnsiTheme="minorEastAsia" w:hint="eastAsia"/>
          <w:szCs w:val="21"/>
        </w:rPr>
        <w:t>を参考にしました。</w:t>
      </w:r>
    </w:p>
    <w:p w14:paraId="4838B0DF" w14:textId="41E640B1" w:rsidR="00126199" w:rsidRPr="008B2EDC" w:rsidRDefault="00126199" w:rsidP="008B2EDC">
      <w:pPr>
        <w:rPr>
          <w:rFonts w:asciiTheme="minorEastAsia" w:hAnsiTheme="minorEastAsia"/>
          <w:szCs w:val="21"/>
        </w:rPr>
      </w:pPr>
    </w:p>
    <w:p w14:paraId="394C8C6F" w14:textId="77777777" w:rsidR="00126199" w:rsidRPr="008B2EDC" w:rsidRDefault="00126199" w:rsidP="008B2EDC">
      <w:pPr>
        <w:rPr>
          <w:rFonts w:asciiTheme="minorEastAsia" w:hAnsiTheme="minorEastAsia"/>
          <w:szCs w:val="21"/>
        </w:rPr>
      </w:pPr>
    </w:p>
    <w:p w14:paraId="19A2718B" w14:textId="35D1D31F"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スライド４</w:t>
      </w:r>
    </w:p>
    <w:p w14:paraId="1E0E4462" w14:textId="77777777" w:rsidR="00126199" w:rsidRPr="008B2EDC" w:rsidRDefault="00126199"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耳鼻咽喉科医のバイブルと言える切替一郎先生のテキストです。</w:t>
      </w:r>
    </w:p>
    <w:p w14:paraId="7E324E46" w14:textId="68AD32AE" w:rsidR="008C5F6A" w:rsidRPr="008B2EDC" w:rsidRDefault="008C5F6A" w:rsidP="008B2EDC">
      <w:pPr>
        <w:rPr>
          <w:rFonts w:asciiTheme="minorEastAsia" w:hAnsiTheme="minorEastAsia"/>
          <w:szCs w:val="21"/>
        </w:rPr>
      </w:pPr>
    </w:p>
    <w:p w14:paraId="577E24C3" w14:textId="77777777" w:rsidR="00BD4127" w:rsidRPr="008B2EDC" w:rsidRDefault="00BD4127" w:rsidP="008B2EDC">
      <w:pPr>
        <w:rPr>
          <w:rFonts w:asciiTheme="minorEastAsia" w:hAnsiTheme="minorEastAsia"/>
          <w:szCs w:val="21"/>
        </w:rPr>
      </w:pPr>
    </w:p>
    <w:p w14:paraId="4D091447" w14:textId="501282B7" w:rsidR="00BD4127" w:rsidRPr="008B2EDC" w:rsidRDefault="008C5F6A" w:rsidP="008B2EDC">
      <w:pPr>
        <w:rPr>
          <w:rFonts w:asciiTheme="minorEastAsia" w:hAnsiTheme="minorEastAsia"/>
          <w:szCs w:val="21"/>
        </w:rPr>
      </w:pPr>
      <w:r w:rsidRPr="008B2EDC">
        <w:rPr>
          <w:rFonts w:asciiTheme="minorEastAsia" w:hAnsiTheme="minorEastAsia" w:hint="eastAsia"/>
          <w:szCs w:val="21"/>
        </w:rPr>
        <w:t>スライド５</w:t>
      </w:r>
    </w:p>
    <w:p w14:paraId="5DE09DE1" w14:textId="77777777" w:rsidR="00126199" w:rsidRPr="008B2EDC" w:rsidRDefault="00126199"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日本耳鼻咽喉科学会の学校保健委員会作成の救急疾患の対応と処置も参考にしました。</w:t>
      </w:r>
    </w:p>
    <w:p w14:paraId="22F9C75B" w14:textId="77777777" w:rsidR="00126199" w:rsidRPr="008B2EDC" w:rsidRDefault="00126199" w:rsidP="008B2EDC">
      <w:pPr>
        <w:rPr>
          <w:rFonts w:asciiTheme="minorEastAsia" w:hAnsiTheme="minorEastAsia"/>
          <w:szCs w:val="21"/>
        </w:rPr>
      </w:pPr>
    </w:p>
    <w:p w14:paraId="5F64ECB6" w14:textId="77777777" w:rsidR="00126199" w:rsidRPr="008B2EDC" w:rsidRDefault="00126199" w:rsidP="008B2EDC">
      <w:pPr>
        <w:rPr>
          <w:rFonts w:asciiTheme="minorEastAsia" w:hAnsiTheme="minorEastAsia"/>
          <w:szCs w:val="21"/>
        </w:rPr>
      </w:pPr>
    </w:p>
    <w:p w14:paraId="11F4B2FC" w14:textId="0D10FA74"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スライド６</w:t>
      </w:r>
    </w:p>
    <w:p w14:paraId="575EB3FE" w14:textId="2EE7AC52" w:rsidR="008C5F6A" w:rsidRPr="008B2EDC" w:rsidRDefault="00126199"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アジェンダです。前編＝1〜2と後編＝3〜4に分割しました。</w:t>
      </w:r>
    </w:p>
    <w:p w14:paraId="672BFB87" w14:textId="056B7258" w:rsidR="008C5F6A" w:rsidRPr="008B2EDC" w:rsidRDefault="008C5F6A" w:rsidP="008B2EDC">
      <w:pPr>
        <w:rPr>
          <w:rFonts w:asciiTheme="minorEastAsia" w:hAnsiTheme="minorEastAsia"/>
          <w:szCs w:val="21"/>
        </w:rPr>
      </w:pPr>
    </w:p>
    <w:p w14:paraId="060E4E33" w14:textId="77777777" w:rsidR="00BD4127" w:rsidRPr="008B2EDC" w:rsidRDefault="00BD4127" w:rsidP="008B2EDC">
      <w:pPr>
        <w:rPr>
          <w:rFonts w:asciiTheme="minorEastAsia" w:hAnsiTheme="minorEastAsia"/>
          <w:szCs w:val="21"/>
        </w:rPr>
      </w:pPr>
    </w:p>
    <w:p w14:paraId="45134DEB" w14:textId="6FE00E1F"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スライド７</w:t>
      </w:r>
    </w:p>
    <w:p w14:paraId="04221E77" w14:textId="77777777" w:rsidR="005B769A" w:rsidRPr="008B2EDC" w:rsidRDefault="005B769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学校の先生に分かりやすいように緊急度の表現を解説しました。これから解説するそれぞれの外傷についてこのように緊急度を記載しています。</w:t>
      </w:r>
    </w:p>
    <w:p w14:paraId="2BF77886" w14:textId="77777777" w:rsidR="005B769A" w:rsidRPr="008B2EDC" w:rsidRDefault="005B769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あくまで参考であって、表記上は同じ病名であったとしても、重症度は個々のケースで異なりますので、見た目の重篤感も考慮して判断して下さい。</w:t>
      </w:r>
    </w:p>
    <w:p w14:paraId="6EE6F0ED" w14:textId="08D1DE47" w:rsidR="00BD4127" w:rsidRDefault="00BD4127" w:rsidP="008B2EDC">
      <w:pPr>
        <w:rPr>
          <w:rFonts w:asciiTheme="minorEastAsia" w:hAnsiTheme="minorEastAsia"/>
          <w:szCs w:val="21"/>
        </w:rPr>
      </w:pPr>
    </w:p>
    <w:p w14:paraId="7648F21A" w14:textId="677CC501" w:rsidR="00F23126" w:rsidRDefault="00F23126" w:rsidP="008B2EDC">
      <w:pPr>
        <w:rPr>
          <w:rFonts w:asciiTheme="minorEastAsia" w:hAnsiTheme="minorEastAsia"/>
          <w:szCs w:val="21"/>
        </w:rPr>
      </w:pPr>
    </w:p>
    <w:p w14:paraId="389EB76B" w14:textId="77777777" w:rsidR="00F23126" w:rsidRPr="00F23126" w:rsidRDefault="00F23126" w:rsidP="008B2EDC">
      <w:pPr>
        <w:rPr>
          <w:rFonts w:asciiTheme="minorEastAsia" w:hAnsiTheme="minorEastAsia"/>
          <w:szCs w:val="21"/>
        </w:rPr>
      </w:pPr>
    </w:p>
    <w:p w14:paraId="0D22CA84" w14:textId="2CB5B068" w:rsidR="008C5F6A" w:rsidRPr="008B2EDC" w:rsidRDefault="008C5F6A" w:rsidP="008B2EDC">
      <w:pPr>
        <w:rPr>
          <w:rFonts w:asciiTheme="minorEastAsia" w:hAnsiTheme="minorEastAsia"/>
          <w:szCs w:val="21"/>
        </w:rPr>
      </w:pPr>
      <w:r w:rsidRPr="008B2EDC">
        <w:rPr>
          <w:rFonts w:asciiTheme="minorEastAsia" w:hAnsiTheme="minorEastAsia" w:hint="eastAsia"/>
          <w:szCs w:val="21"/>
        </w:rPr>
        <w:lastRenderedPageBreak/>
        <w:t>スライド８</w:t>
      </w:r>
    </w:p>
    <w:p w14:paraId="3BD71A43" w14:textId="42EB4839" w:rsidR="00C55FCE" w:rsidRPr="008B2EDC" w:rsidRDefault="00C55FCE" w:rsidP="008B2EDC">
      <w:pPr>
        <w:rPr>
          <w:rFonts w:asciiTheme="minorEastAsia" w:hAnsiTheme="minorEastAsia"/>
          <w:szCs w:val="21"/>
        </w:rPr>
      </w:pPr>
      <w:r w:rsidRPr="008B2EDC">
        <w:rPr>
          <w:rFonts w:asciiTheme="minorEastAsia" w:hAnsiTheme="minorEastAsia" w:cs="ヒラギノ角ゴ ProN W3" w:hint="eastAsia"/>
          <w:kern w:val="0"/>
          <w:szCs w:val="21"/>
        </w:rPr>
        <w:t>学校の先生に分かりやすいように病院の特性を紹介しました。</w:t>
      </w:r>
    </w:p>
    <w:p w14:paraId="23E91D05" w14:textId="4617628B" w:rsidR="00C55FCE" w:rsidRPr="008B2EDC" w:rsidRDefault="00C55FCE" w:rsidP="008B2EDC">
      <w:pPr>
        <w:rPr>
          <w:rFonts w:asciiTheme="minorEastAsia" w:hAnsiTheme="minorEastAsia"/>
          <w:szCs w:val="21"/>
        </w:rPr>
      </w:pPr>
      <w:r w:rsidRPr="008B2EDC">
        <w:rPr>
          <w:rFonts w:asciiTheme="minorEastAsia" w:hAnsiTheme="minorEastAsia" w:cs="ヒラギノ角ゴ ProN W3" w:hint="eastAsia"/>
          <w:kern w:val="0"/>
          <w:szCs w:val="21"/>
        </w:rPr>
        <w:t>近隣にどのような病院があるか、またそれらの病院までの平均的な搬送距離は地域によって大きく異なりますので、あらかじめ近隣の病院を調べておいて下さい。</w:t>
      </w:r>
    </w:p>
    <w:p w14:paraId="5E9FEDDB" w14:textId="3874C9B8" w:rsidR="00C55FCE" w:rsidRPr="008B2EDC" w:rsidRDefault="00C55FCE" w:rsidP="008B2EDC">
      <w:pPr>
        <w:rPr>
          <w:rFonts w:asciiTheme="minorEastAsia" w:hAnsiTheme="minorEastAsia"/>
          <w:szCs w:val="21"/>
        </w:rPr>
      </w:pPr>
    </w:p>
    <w:p w14:paraId="36C453E3" w14:textId="77777777" w:rsidR="00BD4127" w:rsidRPr="008B2EDC" w:rsidRDefault="00BD4127" w:rsidP="008B2EDC">
      <w:pPr>
        <w:rPr>
          <w:rFonts w:asciiTheme="minorEastAsia" w:hAnsiTheme="minorEastAsia"/>
          <w:szCs w:val="21"/>
        </w:rPr>
      </w:pPr>
    </w:p>
    <w:p w14:paraId="0FB4F716" w14:textId="1332E499"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スライド９</w:t>
      </w:r>
    </w:p>
    <w:p w14:paraId="2C77CEDA" w14:textId="2E4B6E81" w:rsidR="00DE22D7" w:rsidRPr="008B2EDC" w:rsidRDefault="00C55FCE" w:rsidP="008B2EDC">
      <w:pPr>
        <w:rPr>
          <w:rFonts w:asciiTheme="minorEastAsia" w:hAnsiTheme="minorEastAsia"/>
          <w:szCs w:val="21"/>
        </w:rPr>
      </w:pPr>
      <w:r w:rsidRPr="008B2EDC">
        <w:rPr>
          <w:rFonts w:asciiTheme="minorEastAsia" w:hAnsiTheme="minorEastAsia" w:cstheme="majorBidi"/>
          <w:caps/>
          <w:position w:val="1"/>
          <w:szCs w:val="21"/>
        </w:rPr>
        <w:t>1. 鼻骨骨折、外傷による鼻出血</w:t>
      </w:r>
    </w:p>
    <w:p w14:paraId="1D2DAC87" w14:textId="0B02073F" w:rsidR="00BD4127" w:rsidRPr="008B2EDC" w:rsidRDefault="00BD4127" w:rsidP="008B2EDC">
      <w:pPr>
        <w:rPr>
          <w:rFonts w:asciiTheme="minorEastAsia" w:hAnsiTheme="minorEastAsia"/>
          <w:szCs w:val="21"/>
        </w:rPr>
      </w:pPr>
    </w:p>
    <w:p w14:paraId="67DCAF83" w14:textId="77777777" w:rsidR="00C55FCE" w:rsidRPr="008B2EDC" w:rsidRDefault="00C55FCE" w:rsidP="008B2EDC">
      <w:pPr>
        <w:rPr>
          <w:rFonts w:asciiTheme="minorEastAsia" w:hAnsiTheme="minorEastAsia"/>
          <w:szCs w:val="21"/>
        </w:rPr>
      </w:pPr>
    </w:p>
    <w:p w14:paraId="309582FD" w14:textId="598CD631" w:rsidR="003F5C26" w:rsidRPr="008B2EDC" w:rsidRDefault="00DE22D7"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１０</w:t>
      </w:r>
    </w:p>
    <w:p w14:paraId="640CFBD7"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学校現場でよく起きるのが、体育で友達と当たって、あるいは転倒して、あるいは廊下などで出会い頭にぶつかってなどによって、顔面を打撲するという状況である。とくに鼻は突出しているためダメージを受けることが多いです。</w:t>
      </w:r>
    </w:p>
    <w:p w14:paraId="61265B3E"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その場では骨折しているかどうかはわからないことも多いので、その可能性があると思ったら耳鼻咽喉科を受診するように指導して下さい。</w:t>
      </w:r>
    </w:p>
    <w:p w14:paraId="17874832"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顔面外傷の一部ではあるが、その頻度と対応から別項目にした。</w:t>
      </w:r>
    </w:p>
    <w:p w14:paraId="03E75E57" w14:textId="5E1AD1EC" w:rsidR="00C55FCE" w:rsidRPr="008B2EDC" w:rsidRDefault="00C55FCE" w:rsidP="008B2EDC">
      <w:pPr>
        <w:rPr>
          <w:rFonts w:asciiTheme="minorEastAsia" w:hAnsiTheme="minorEastAsia"/>
          <w:szCs w:val="21"/>
        </w:rPr>
      </w:pPr>
    </w:p>
    <w:p w14:paraId="3668205D" w14:textId="77777777" w:rsidR="00BD4127" w:rsidRPr="008B2EDC" w:rsidRDefault="00BD4127" w:rsidP="008B2EDC">
      <w:pPr>
        <w:rPr>
          <w:rFonts w:asciiTheme="minorEastAsia" w:hAnsiTheme="minorEastAsia"/>
          <w:szCs w:val="21"/>
        </w:rPr>
      </w:pPr>
    </w:p>
    <w:p w14:paraId="2EDF2A1A" w14:textId="5AA40879"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１１</w:t>
      </w:r>
    </w:p>
    <w:p w14:paraId="7E1077E8"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鼻骨骨折のレントゲン写真です。明らかに見ただけで折れているのがわかるときもありますが、その場では骨折しているか不明なことも多いです。</w:t>
      </w:r>
    </w:p>
    <w:p w14:paraId="58D4FA2A"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通常、鼻出血を伴います。</w:t>
      </w:r>
    </w:p>
    <w:p w14:paraId="7D8DF2E6"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鼻を打撲した場合は、合理的に耳鼻咽喉科を受診出来る範囲で速やかに耳鼻咽喉科を受診させて下さい。</w:t>
      </w:r>
    </w:p>
    <w:p w14:paraId="558C33D2" w14:textId="7EACCFC2" w:rsidR="00C55FCE" w:rsidRPr="008B2EDC" w:rsidRDefault="00C55FCE" w:rsidP="008B2EDC">
      <w:pPr>
        <w:rPr>
          <w:rFonts w:asciiTheme="minorEastAsia" w:hAnsiTheme="minorEastAsia"/>
          <w:szCs w:val="21"/>
        </w:rPr>
      </w:pPr>
    </w:p>
    <w:p w14:paraId="6FE2EE30" w14:textId="77777777" w:rsidR="00BD4127" w:rsidRPr="008B2EDC" w:rsidRDefault="00BD4127" w:rsidP="008B2EDC">
      <w:pPr>
        <w:rPr>
          <w:rFonts w:asciiTheme="minorEastAsia" w:hAnsiTheme="minorEastAsia"/>
          <w:szCs w:val="21"/>
        </w:rPr>
      </w:pPr>
    </w:p>
    <w:p w14:paraId="4F726E7A" w14:textId="070E5787" w:rsidR="008B2EDC"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１２</w:t>
      </w:r>
    </w:p>
    <w:p w14:paraId="031DA754" w14:textId="654CC971" w:rsidR="008B2EDC"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（補足スライドなのでスキップ――整復の具体的方法は興味のある人のみ読んでもらえばいいです。）</w:t>
      </w:r>
    </w:p>
    <w:p w14:paraId="373C8577" w14:textId="74051C5A" w:rsidR="00D9516E" w:rsidRPr="008B2EDC" w:rsidRDefault="00D9516E" w:rsidP="008B2EDC">
      <w:pPr>
        <w:rPr>
          <w:rFonts w:asciiTheme="minorEastAsia" w:hAnsiTheme="minorEastAsia"/>
          <w:szCs w:val="21"/>
        </w:rPr>
      </w:pPr>
      <w:r w:rsidRPr="008B2EDC">
        <w:rPr>
          <w:rFonts w:asciiTheme="minorEastAsia" w:hAnsiTheme="minorEastAsia" w:hint="eastAsia"/>
          <w:szCs w:val="21"/>
        </w:rPr>
        <w:t>骨折したまま放置すると</w:t>
      </w:r>
      <w:r w:rsidRPr="008B2EDC">
        <w:rPr>
          <w:rFonts w:asciiTheme="minorEastAsia" w:hAnsiTheme="minorEastAsia"/>
          <w:szCs w:val="21"/>
        </w:rPr>
        <w:t>1</w:t>
      </w:r>
      <w:r w:rsidRPr="008B2EDC">
        <w:rPr>
          <w:rFonts w:asciiTheme="minorEastAsia" w:hAnsiTheme="minorEastAsia" w:hint="eastAsia"/>
          <w:szCs w:val="21"/>
        </w:rPr>
        <w:t>〜</w:t>
      </w:r>
      <w:r w:rsidRPr="008B2EDC">
        <w:rPr>
          <w:rFonts w:asciiTheme="minorEastAsia" w:hAnsiTheme="minorEastAsia"/>
          <w:szCs w:val="21"/>
        </w:rPr>
        <w:t>2</w:t>
      </w:r>
      <w:r w:rsidRPr="008B2EDC">
        <w:rPr>
          <w:rFonts w:asciiTheme="minorEastAsia" w:hAnsiTheme="minorEastAsia" w:hint="eastAsia"/>
          <w:szCs w:val="21"/>
        </w:rPr>
        <w:t>週間で変形治癒（そのまま固まって治る）するので、徒手整復を行う場合は、なるべく</w:t>
      </w:r>
      <w:r w:rsidRPr="008B2EDC">
        <w:rPr>
          <w:rFonts w:asciiTheme="minorEastAsia" w:hAnsiTheme="minorEastAsia"/>
          <w:szCs w:val="21"/>
        </w:rPr>
        <w:t>1</w:t>
      </w:r>
      <w:r w:rsidRPr="008B2EDC">
        <w:rPr>
          <w:rFonts w:asciiTheme="minorEastAsia" w:hAnsiTheme="minorEastAsia" w:hint="eastAsia"/>
          <w:szCs w:val="21"/>
        </w:rPr>
        <w:t>週間程度までに行う。</w:t>
      </w:r>
    </w:p>
    <w:p w14:paraId="27D8FCED"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ただし、受傷直後は腫れが強いことがあるため、数日から1週間程度後に行うことが多い。（整復がうまくいったかどうかは、整復後の外見で判断するので、腫れが強いとそもそもうまく整復できているかがわかりにくいことがあるため）</w:t>
      </w:r>
    </w:p>
    <w:p w14:paraId="4A6BC9A4"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この整復の最大の目的は、外見上の鼻梁の偏倚や凹みを直すことと、鼻中隔も折れている場</w:t>
      </w:r>
      <w:r w:rsidRPr="008B2EDC">
        <w:rPr>
          <w:rFonts w:asciiTheme="minorEastAsia" w:hAnsiTheme="minorEastAsia" w:hint="eastAsia"/>
          <w:szCs w:val="21"/>
        </w:rPr>
        <w:lastRenderedPageBreak/>
        <w:t>合は鼻腔の通りを回復することである。</w:t>
      </w:r>
    </w:p>
    <w:p w14:paraId="2423859A" w14:textId="77777777" w:rsidR="00D9516E" w:rsidRPr="008B2EDC" w:rsidRDefault="00D9516E" w:rsidP="008B2EDC">
      <w:pPr>
        <w:rPr>
          <w:rFonts w:asciiTheme="minorEastAsia" w:hAnsiTheme="minorEastAsia"/>
          <w:szCs w:val="21"/>
        </w:rPr>
      </w:pPr>
      <w:r w:rsidRPr="008B2EDC">
        <w:rPr>
          <w:rFonts w:asciiTheme="minorEastAsia" w:hAnsiTheme="minorEastAsia"/>
          <w:szCs w:val="21"/>
        </w:rPr>
        <w:t>小学校低学年児は鼻骨が短く外見上の鼻は軟骨部分が多いこと（外見で偏位しているが腫脹により曲がって見えることがあります）、偏位の少ない例では成長によるリモデリングが期待できるため、整復の適応は成人にくらべると少なくなります。</w:t>
      </w:r>
    </w:p>
    <w:p w14:paraId="24EDA7FA" w14:textId="21360009" w:rsidR="00633C28" w:rsidRPr="008B2EDC" w:rsidRDefault="00633C28" w:rsidP="008B2EDC">
      <w:pPr>
        <w:rPr>
          <w:rFonts w:asciiTheme="minorEastAsia" w:hAnsiTheme="minorEastAsia"/>
          <w:szCs w:val="21"/>
        </w:rPr>
      </w:pPr>
    </w:p>
    <w:p w14:paraId="0B4F3FE7" w14:textId="77777777" w:rsidR="001167AD" w:rsidRPr="008B2EDC" w:rsidRDefault="001167AD" w:rsidP="008B2EDC">
      <w:pPr>
        <w:rPr>
          <w:rFonts w:asciiTheme="minorEastAsia" w:hAnsiTheme="minorEastAsia"/>
          <w:szCs w:val="21"/>
        </w:rPr>
      </w:pPr>
    </w:p>
    <w:p w14:paraId="23A90780" w14:textId="157D6813" w:rsidR="008B2EDC"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１３</w:t>
      </w:r>
    </w:p>
    <w:p w14:paraId="39192A6D" w14:textId="4C40997A" w:rsidR="008B2EDC" w:rsidRPr="008B2EDC" w:rsidRDefault="00C55FCE" w:rsidP="008B2EDC">
      <w:pPr>
        <w:pStyle w:val="Web"/>
        <w:spacing w:before="0" w:beforeAutospacing="0" w:after="0" w:afterAutospacing="0"/>
        <w:rPr>
          <w:rFonts w:asciiTheme="minorEastAsia" w:eastAsiaTheme="minorEastAsia" w:hAnsiTheme="minorEastAsia" w:cs="ヒラギノ角ゴ ProN W3"/>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2A8EA489" w14:textId="26918E9F" w:rsidR="00D9516E" w:rsidRPr="008B2EDC" w:rsidRDefault="00D9516E" w:rsidP="008B2EDC">
      <w:pPr>
        <w:rPr>
          <w:rFonts w:asciiTheme="minorEastAsia" w:hAnsiTheme="minorEastAsia"/>
          <w:szCs w:val="21"/>
          <w:lang w:eastAsia="zh-TW"/>
        </w:rPr>
      </w:pPr>
      <w:r w:rsidRPr="008B2EDC">
        <w:rPr>
          <w:rFonts w:asciiTheme="minorEastAsia" w:hAnsiTheme="minorEastAsia" w:hint="eastAsia"/>
          <w:szCs w:val="21"/>
          <w:lang w:eastAsia="zh-TW"/>
        </w:rPr>
        <w:t>鼻骨骨折整復術（補足説明）</w:t>
      </w:r>
    </w:p>
    <w:p w14:paraId="3D4AD5B1"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ワルシャム鉗子、またはランゲンベック剥離子（エレバトリュウム）を用いて徒手整復するのが一般的である。</w:t>
      </w:r>
    </w:p>
    <w:p w14:paraId="7AF4AA6F" w14:textId="77777777" w:rsidR="00D9516E" w:rsidRPr="008B2EDC" w:rsidRDefault="00D9516E" w:rsidP="008B2EDC">
      <w:pPr>
        <w:rPr>
          <w:rFonts w:asciiTheme="minorEastAsia" w:hAnsiTheme="minorEastAsia"/>
          <w:szCs w:val="21"/>
        </w:rPr>
      </w:pPr>
      <w:r w:rsidRPr="008B2EDC">
        <w:rPr>
          <w:rFonts w:asciiTheme="minorEastAsia" w:hAnsiTheme="minorEastAsia"/>
          <w:position w:val="1"/>
          <w:szCs w:val="21"/>
        </w:rPr>
        <w:t>また整復する場合は患児の協力はまず得られないため全身麻酔となります。局所麻酔下の整復については、骨折の状況や体格等、個人差がありますが、中学生後半ぐらいからでしょうか。</w:t>
      </w:r>
    </w:p>
    <w:p w14:paraId="1CDB143F" w14:textId="2CBD2275" w:rsidR="00D9516E" w:rsidRPr="008B2EDC" w:rsidRDefault="00D9516E" w:rsidP="008B2EDC">
      <w:pPr>
        <w:pStyle w:val="Web"/>
        <w:spacing w:before="0" w:beforeAutospacing="0" w:after="0" w:afterAutospacing="0"/>
        <w:rPr>
          <w:rFonts w:asciiTheme="minorEastAsia" w:eastAsiaTheme="minorEastAsia" w:hAnsiTheme="minorEastAsia"/>
          <w:sz w:val="21"/>
          <w:szCs w:val="21"/>
        </w:rPr>
      </w:pPr>
    </w:p>
    <w:p w14:paraId="6EDFAFC1" w14:textId="77777777" w:rsidR="00D9516E" w:rsidRPr="008B2EDC" w:rsidRDefault="00D9516E" w:rsidP="008B2EDC">
      <w:pPr>
        <w:pStyle w:val="Web"/>
        <w:spacing w:before="0" w:beforeAutospacing="0" w:after="0" w:afterAutospacing="0"/>
        <w:rPr>
          <w:rFonts w:asciiTheme="minorEastAsia" w:eastAsiaTheme="minorEastAsia" w:hAnsiTheme="minorEastAsia"/>
          <w:sz w:val="21"/>
          <w:szCs w:val="21"/>
        </w:rPr>
      </w:pPr>
    </w:p>
    <w:p w14:paraId="7A682BC9" w14:textId="07FF69ED"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１４</w:t>
      </w:r>
    </w:p>
    <w:p w14:paraId="6998193B" w14:textId="77777777" w:rsidR="00C55FCE" w:rsidRPr="008B2EDC" w:rsidRDefault="00C55FCE"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打撲時に限らず一般的な鼻出血の止血の方法です。打撲による鼻出血の場合は、通常、10分程度で止まります。鼻出血が止まらない場合はすぐに耳鼻咽喉科に連れて行って下さい。</w:t>
      </w:r>
    </w:p>
    <w:p w14:paraId="32061F87" w14:textId="0660AE16" w:rsidR="003F5C26" w:rsidRPr="008B2EDC" w:rsidRDefault="003F5C26" w:rsidP="008B2EDC">
      <w:pPr>
        <w:rPr>
          <w:rFonts w:asciiTheme="minorEastAsia" w:hAnsiTheme="minorEastAsia"/>
          <w:szCs w:val="21"/>
        </w:rPr>
      </w:pPr>
    </w:p>
    <w:p w14:paraId="40982893" w14:textId="77777777" w:rsidR="00633C28" w:rsidRPr="008B2EDC" w:rsidRDefault="00633C28" w:rsidP="008B2EDC">
      <w:pPr>
        <w:rPr>
          <w:rFonts w:asciiTheme="minorEastAsia" w:hAnsiTheme="minorEastAsia"/>
          <w:szCs w:val="21"/>
        </w:rPr>
      </w:pPr>
    </w:p>
    <w:p w14:paraId="4CE79EBF" w14:textId="0A53AEBA"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１５</w:t>
      </w:r>
    </w:p>
    <w:p w14:paraId="6CC1DF26" w14:textId="77777777" w:rsidR="003F5C26" w:rsidRPr="008B2EDC" w:rsidRDefault="008C5F6A" w:rsidP="008B2EDC">
      <w:pPr>
        <w:rPr>
          <w:rFonts w:asciiTheme="minorEastAsia" w:hAnsiTheme="minorEastAsia"/>
          <w:szCs w:val="21"/>
        </w:rPr>
      </w:pPr>
      <w:r w:rsidRPr="008B2EDC">
        <w:rPr>
          <w:rFonts w:asciiTheme="minorEastAsia" w:hAnsiTheme="minorEastAsia" w:hint="eastAsia"/>
          <w:szCs w:val="21"/>
        </w:rPr>
        <w:t>2. その他の顔面頸部の外傷</w:t>
      </w:r>
    </w:p>
    <w:p w14:paraId="1BDA399A" w14:textId="4762DCD4" w:rsidR="003F5C26" w:rsidRPr="008B2EDC" w:rsidRDefault="003F5C26" w:rsidP="008B2EDC">
      <w:pPr>
        <w:rPr>
          <w:rFonts w:asciiTheme="minorEastAsia" w:hAnsiTheme="minorEastAsia"/>
          <w:szCs w:val="21"/>
        </w:rPr>
      </w:pPr>
    </w:p>
    <w:p w14:paraId="36BE80E4" w14:textId="77777777" w:rsidR="00633C28" w:rsidRPr="008B2EDC" w:rsidRDefault="00633C28" w:rsidP="008B2EDC">
      <w:pPr>
        <w:rPr>
          <w:rFonts w:asciiTheme="minorEastAsia" w:hAnsiTheme="minorEastAsia"/>
          <w:szCs w:val="21"/>
        </w:rPr>
      </w:pPr>
    </w:p>
    <w:p w14:paraId="47517592" w14:textId="43E87D0B"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１６</w:t>
      </w:r>
    </w:p>
    <w:p w14:paraId="1B184300"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顔面外傷</w:t>
      </w:r>
    </w:p>
    <w:p w14:paraId="0CCF0C21"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顔面外傷は単なる打撲や擦過傷から骨折に至るまで、けがの程度も様々である。体育の授業中や体育的部活動のときに受傷することが多いことから「スポーツ外傷」とも呼ばれている。けがの程度によって二つに分ける。</w:t>
      </w:r>
    </w:p>
    <w:p w14:paraId="7984A484" w14:textId="4911EE61" w:rsidR="003F5C26" w:rsidRPr="008B2EDC" w:rsidRDefault="003F5C26" w:rsidP="008B2EDC">
      <w:pPr>
        <w:rPr>
          <w:rFonts w:asciiTheme="minorEastAsia" w:hAnsiTheme="minorEastAsia"/>
          <w:szCs w:val="21"/>
        </w:rPr>
      </w:pPr>
    </w:p>
    <w:p w14:paraId="4FF2E1D8" w14:textId="77777777" w:rsidR="00633C28" w:rsidRPr="008B2EDC" w:rsidRDefault="00633C28" w:rsidP="008B2EDC">
      <w:pPr>
        <w:rPr>
          <w:rFonts w:asciiTheme="minorEastAsia" w:hAnsiTheme="minorEastAsia"/>
          <w:szCs w:val="21"/>
        </w:rPr>
      </w:pPr>
    </w:p>
    <w:p w14:paraId="04B949BB" w14:textId="235CF017"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１７</w:t>
      </w:r>
    </w:p>
    <w:p w14:paraId="38789F6A" w14:textId="4C3C9E2A" w:rsidR="003F5C26" w:rsidRPr="008B2EDC" w:rsidRDefault="008C5F6A" w:rsidP="008B2EDC">
      <w:pPr>
        <w:rPr>
          <w:rFonts w:asciiTheme="minorEastAsia" w:hAnsiTheme="minorEastAsia"/>
          <w:szCs w:val="21"/>
        </w:rPr>
      </w:pPr>
      <w:r w:rsidRPr="008B2EDC">
        <w:rPr>
          <w:rFonts w:asciiTheme="minorEastAsia" w:hAnsiTheme="minorEastAsia" w:hint="eastAsia"/>
          <w:szCs w:val="21"/>
        </w:rPr>
        <w:t>鈍的な強い打撲の場合は頬骨や上顎骨、または下顎骨など骨折も起こりえるが、通常の日常的な学校生活で起きることは少ない。またそこまでの強い外力の場合は、外見上の受傷状況</w:t>
      </w:r>
      <w:r w:rsidRPr="008B2EDC">
        <w:rPr>
          <w:rFonts w:asciiTheme="minorEastAsia" w:hAnsiTheme="minorEastAsia" w:hint="eastAsia"/>
          <w:szCs w:val="21"/>
        </w:rPr>
        <w:lastRenderedPageBreak/>
        <w:t>や受傷程度も強いことが多いのでそれなりの対応がなされることが多い。</w:t>
      </w:r>
    </w:p>
    <w:p w14:paraId="3B962182" w14:textId="4C8C8819" w:rsidR="003F5C26" w:rsidRPr="008B2EDC" w:rsidRDefault="008C5F6A" w:rsidP="008B2EDC">
      <w:pPr>
        <w:rPr>
          <w:rFonts w:asciiTheme="minorEastAsia" w:hAnsiTheme="minorEastAsia"/>
          <w:szCs w:val="21"/>
        </w:rPr>
      </w:pPr>
      <w:r w:rsidRPr="008B2EDC">
        <w:rPr>
          <w:rFonts w:asciiTheme="minorEastAsia" w:hAnsiTheme="minorEastAsia" w:hint="eastAsia"/>
          <w:szCs w:val="21"/>
        </w:rPr>
        <w:t>上記は、その場でわかるようなものでは無いので、受傷の状況によってケースバイケースでの重篤度で判断して下さい。</w:t>
      </w:r>
    </w:p>
    <w:p w14:paraId="099045C8"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スポーツ中は、あまり痛みを訴えない場合もあります。打撲していて外見上、腫れていれば、医療機関の受診を促して下さい。</w:t>
      </w:r>
    </w:p>
    <w:p w14:paraId="7ED1BD0E" w14:textId="464E14ED" w:rsidR="003F5C26" w:rsidRPr="008B2EDC" w:rsidRDefault="003F5C26" w:rsidP="008B2EDC">
      <w:pPr>
        <w:rPr>
          <w:rFonts w:asciiTheme="minorEastAsia" w:hAnsiTheme="minorEastAsia"/>
          <w:szCs w:val="21"/>
        </w:rPr>
      </w:pPr>
    </w:p>
    <w:p w14:paraId="3C85ACE0" w14:textId="77777777" w:rsidR="00633C28" w:rsidRPr="008B2EDC" w:rsidRDefault="00633C28" w:rsidP="008B2EDC">
      <w:pPr>
        <w:rPr>
          <w:rFonts w:asciiTheme="minorEastAsia" w:hAnsiTheme="minorEastAsia"/>
          <w:szCs w:val="21"/>
        </w:rPr>
      </w:pPr>
    </w:p>
    <w:p w14:paraId="193BBCC2" w14:textId="48896DC0"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１８</w:t>
      </w:r>
    </w:p>
    <w:p w14:paraId="5E3037C7" w14:textId="6501F618" w:rsidR="003F5C26" w:rsidRPr="008B2EDC" w:rsidRDefault="008C5F6A" w:rsidP="008B2EDC">
      <w:pPr>
        <w:rPr>
          <w:rFonts w:asciiTheme="minorEastAsia" w:hAnsiTheme="minorEastAsia"/>
          <w:szCs w:val="21"/>
        </w:rPr>
      </w:pPr>
      <w:r w:rsidRPr="008B2EDC">
        <w:rPr>
          <w:rFonts w:asciiTheme="minorEastAsia" w:hAnsiTheme="minorEastAsia" w:hint="eastAsia"/>
          <w:szCs w:val="21"/>
        </w:rPr>
        <w:t>顔面外傷にはいろんな場合があります。緊急度は、受傷の状況によってケースバイケースでの重篤度で判断して下さい。</w:t>
      </w:r>
    </w:p>
    <w:p w14:paraId="7AD8C52D"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受傷に関して精査すべき領域が耳鼻科の他に脳神経外科や眼科や口腔外科にも亘っていること、またレントゲンやCT検査を行わないと骨折がわからないことから、開業医の耳鼻咽喉科では無くて、むしろ脳神経外科のある救急病院や総合病院の受診をお勧めします。</w:t>
      </w:r>
    </w:p>
    <w:p w14:paraId="40B98060" w14:textId="77777777" w:rsidR="00137BCB" w:rsidRPr="008B2EDC" w:rsidRDefault="00137BCB" w:rsidP="008B2EDC">
      <w:pPr>
        <w:rPr>
          <w:rFonts w:asciiTheme="minorEastAsia" w:hAnsiTheme="minorEastAsia"/>
          <w:szCs w:val="21"/>
        </w:rPr>
      </w:pPr>
    </w:p>
    <w:p w14:paraId="1F1CF895" w14:textId="77777777" w:rsidR="00A60827" w:rsidRPr="008B2EDC" w:rsidRDefault="00A60827" w:rsidP="008B2EDC">
      <w:pPr>
        <w:rPr>
          <w:rFonts w:asciiTheme="minorEastAsia" w:hAnsiTheme="minorEastAsia"/>
          <w:szCs w:val="21"/>
        </w:rPr>
      </w:pPr>
    </w:p>
    <w:p w14:paraId="028D9073" w14:textId="4EB33B69" w:rsidR="003F5C26" w:rsidRPr="008B2EDC" w:rsidRDefault="003F5C26"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１９</w:t>
      </w:r>
    </w:p>
    <w:p w14:paraId="626880C9"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5E2182D3"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顔面骨の骨折は受傷時点で診断がつくことはあまり無く、どの骨折にしても病院の受診になります。素人が見ても明らかに顔面の陥没などがある場合は、骨折しているので、救急車レベルでしょう。そうで無い場合もレントゲンを撮らないとわからないので、病院の受診を指導して下さい。一般の開業医の耳鼻咽喉科よりは、病院の受診をお勧めします。</w:t>
      </w:r>
    </w:p>
    <w:p w14:paraId="59AE0DF8" w14:textId="15C92D3F" w:rsidR="00525AF9" w:rsidRPr="008B2EDC" w:rsidRDefault="00525AF9" w:rsidP="008B2EDC">
      <w:pPr>
        <w:rPr>
          <w:rFonts w:asciiTheme="minorEastAsia" w:hAnsiTheme="minorEastAsia"/>
          <w:szCs w:val="21"/>
        </w:rPr>
      </w:pPr>
    </w:p>
    <w:p w14:paraId="61D98FA5" w14:textId="77777777" w:rsidR="00633C28" w:rsidRPr="008B2EDC" w:rsidRDefault="00633C28" w:rsidP="008B2EDC">
      <w:pPr>
        <w:rPr>
          <w:rFonts w:asciiTheme="minorEastAsia" w:hAnsiTheme="minorEastAsia"/>
          <w:szCs w:val="21"/>
        </w:rPr>
      </w:pPr>
    </w:p>
    <w:p w14:paraId="06FD5841" w14:textId="52E51D3B" w:rsidR="00525AF9" w:rsidRPr="008B2EDC" w:rsidRDefault="00525AF9"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２０</w:t>
      </w:r>
    </w:p>
    <w:p w14:paraId="53AE4BB0" w14:textId="08574E2C"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打撲部位別の骨折しそうな骨の解説ですが、そもそも打撲部位がピンポイントにはよくわからないこともあるし、複数領域に亘ることもあるしで、決してこの通りでは無いので、素人診断で無く、病院の受診を勧めて下さい。）</w:t>
      </w:r>
    </w:p>
    <w:p w14:paraId="7EBD9484" w14:textId="13D51AEA" w:rsidR="00525AF9" w:rsidRPr="008B2EDC" w:rsidRDefault="00525AF9" w:rsidP="008B2EDC">
      <w:pPr>
        <w:rPr>
          <w:rFonts w:asciiTheme="minorEastAsia" w:hAnsiTheme="minorEastAsia"/>
          <w:szCs w:val="21"/>
        </w:rPr>
      </w:pPr>
    </w:p>
    <w:p w14:paraId="71763847" w14:textId="77777777" w:rsidR="00633C28" w:rsidRPr="008B2EDC" w:rsidRDefault="00633C28" w:rsidP="008B2EDC">
      <w:pPr>
        <w:rPr>
          <w:rFonts w:asciiTheme="minorEastAsia" w:hAnsiTheme="minorEastAsia"/>
          <w:szCs w:val="21"/>
        </w:rPr>
      </w:pPr>
    </w:p>
    <w:p w14:paraId="39AEA1EF" w14:textId="2CE96DF6" w:rsidR="00525AF9" w:rsidRPr="008B2EDC" w:rsidRDefault="00525AF9"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２１</w:t>
      </w:r>
    </w:p>
    <w:p w14:paraId="293E2E09"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30206A6A"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眼窩底吹き抜け骨折（補足解説）</w:t>
      </w:r>
    </w:p>
    <w:p w14:paraId="669F3547"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目（眼窩）に鈍的な打撲が加わったときに起きる。野球ボールが目に当たった。柔道で相手の肘が目に当たった。など</w:t>
      </w:r>
    </w:p>
    <w:p w14:paraId="04CBDDA8"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症状としては複視・眼球運動障害</w:t>
      </w:r>
    </w:p>
    <w:p w14:paraId="7B06E1BC" w14:textId="3BEF479B" w:rsidR="001F2423" w:rsidRPr="008B2EDC" w:rsidRDefault="00D9516E" w:rsidP="008B2EDC">
      <w:pPr>
        <w:rPr>
          <w:rFonts w:asciiTheme="minorEastAsia" w:hAnsiTheme="minorEastAsia"/>
          <w:szCs w:val="21"/>
        </w:rPr>
      </w:pPr>
      <w:r w:rsidRPr="008B2EDC">
        <w:rPr>
          <w:rFonts w:asciiTheme="minorEastAsia" w:hAnsiTheme="minorEastAsia" w:hint="eastAsia"/>
          <w:szCs w:val="21"/>
        </w:rPr>
        <w:t>通常、眼瞼やその周囲も腫れるので初めは眼科を受診することになる場合が多い。</w:t>
      </w:r>
    </w:p>
    <w:p w14:paraId="7236FC71" w14:textId="38560603" w:rsidR="00525AF9" w:rsidRPr="008B2EDC" w:rsidRDefault="00525AF9" w:rsidP="008B2EDC">
      <w:pPr>
        <w:rPr>
          <w:rFonts w:asciiTheme="minorEastAsia" w:hAnsiTheme="minorEastAsia"/>
          <w:szCs w:val="21"/>
        </w:rPr>
      </w:pPr>
      <w:r w:rsidRPr="008B2EDC">
        <w:rPr>
          <w:rFonts w:asciiTheme="minorEastAsia" w:hAnsiTheme="minorEastAsia" w:hint="eastAsia"/>
          <w:szCs w:val="21"/>
        </w:rPr>
        <w:lastRenderedPageBreak/>
        <w:t>スライド</w:t>
      </w:r>
      <w:r w:rsidR="00633C28" w:rsidRPr="008B2EDC">
        <w:rPr>
          <w:rFonts w:asciiTheme="minorEastAsia" w:hAnsiTheme="minorEastAsia" w:hint="eastAsia"/>
          <w:szCs w:val="21"/>
        </w:rPr>
        <w:t>２２</w:t>
      </w:r>
    </w:p>
    <w:p w14:paraId="2C53E518"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33C15FEC"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眼窩底吹き抜け骨折（補足解説）</w:t>
      </w:r>
    </w:p>
    <w:p w14:paraId="1C899CFB"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目（眼窩）に鈍的な打撲が加わったときに起きる。野球ボールが目に当たった。柔道で相手の肘が目に当たった。など</w:t>
      </w:r>
    </w:p>
    <w:p w14:paraId="6657FE28"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症状としては複視・眼球運動障害</w:t>
      </w:r>
    </w:p>
    <w:p w14:paraId="58BE2E7B"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通常、眼瞼やその周囲も腫れるので初めは眼科を受診することになる場合が多い。</w:t>
      </w:r>
    </w:p>
    <w:p w14:paraId="15376E71" w14:textId="1D806AAD" w:rsidR="00525AF9" w:rsidRPr="008B2EDC" w:rsidRDefault="00525AF9" w:rsidP="008B2EDC">
      <w:pPr>
        <w:rPr>
          <w:rFonts w:asciiTheme="minorEastAsia" w:hAnsiTheme="minorEastAsia"/>
          <w:szCs w:val="21"/>
        </w:rPr>
      </w:pPr>
    </w:p>
    <w:p w14:paraId="62893DF8" w14:textId="77777777" w:rsidR="00633C28" w:rsidRPr="008B2EDC" w:rsidRDefault="00633C28" w:rsidP="008B2EDC">
      <w:pPr>
        <w:rPr>
          <w:rFonts w:asciiTheme="minorEastAsia" w:hAnsiTheme="minorEastAsia"/>
          <w:szCs w:val="21"/>
        </w:rPr>
      </w:pPr>
    </w:p>
    <w:p w14:paraId="04DC9FFD" w14:textId="35019E06" w:rsidR="00525AF9" w:rsidRPr="008B2EDC" w:rsidRDefault="00525AF9"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２３</w:t>
      </w:r>
    </w:p>
    <w:p w14:paraId="513B7E76"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12DA36EE"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頬骨骨折・上顎骨骨折（補足解説）</w:t>
      </w:r>
    </w:p>
    <w:p w14:paraId="5879FBEF"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頬骨骨折は頬骨弓が陥没するような骨折</w:t>
      </w:r>
    </w:p>
    <w:p w14:paraId="5AC2F7DC"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症状としては開口障害、頬骨隆起と平坦化、眼窩下神経の知覚障害</w:t>
      </w:r>
    </w:p>
    <w:p w14:paraId="04AB8C51"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受傷状況によっては上顎骨も巻き込んだ骨折の場合もある</w:t>
      </w:r>
    </w:p>
    <w:p w14:paraId="5D20CD9C" w14:textId="532942E0" w:rsidR="00525AF9" w:rsidRPr="008B2EDC" w:rsidRDefault="00525AF9" w:rsidP="008B2EDC">
      <w:pPr>
        <w:rPr>
          <w:rFonts w:asciiTheme="minorEastAsia" w:hAnsiTheme="minorEastAsia"/>
          <w:szCs w:val="21"/>
        </w:rPr>
      </w:pPr>
    </w:p>
    <w:p w14:paraId="70F77BB1" w14:textId="77777777" w:rsidR="00633C28" w:rsidRPr="008B2EDC" w:rsidRDefault="00633C28" w:rsidP="008B2EDC">
      <w:pPr>
        <w:rPr>
          <w:rFonts w:asciiTheme="minorEastAsia" w:hAnsiTheme="minorEastAsia"/>
          <w:szCs w:val="21"/>
        </w:rPr>
      </w:pPr>
    </w:p>
    <w:p w14:paraId="2269A9F8" w14:textId="7CFC2230" w:rsidR="00525AF9" w:rsidRPr="008B2EDC" w:rsidRDefault="00525AF9"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２４</w:t>
      </w:r>
    </w:p>
    <w:p w14:paraId="40DF89A4"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13510CA2"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頬骨骨折・上顎骨骨折（補足解説）</w:t>
      </w:r>
    </w:p>
    <w:p w14:paraId="275E6790"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頬骨骨折は頬骨弓が陥没するような骨折</w:t>
      </w:r>
    </w:p>
    <w:p w14:paraId="6BB7C871"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症状としては頬骨隆起と平坦化、眼窩下神経の知覚障害</w:t>
      </w:r>
    </w:p>
    <w:p w14:paraId="04917BAF"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受傷状況によっては上顎骨も巻き込んだ骨折の場合もある</w:t>
      </w:r>
    </w:p>
    <w:p w14:paraId="3919DFD7" w14:textId="290B33CE" w:rsidR="00525AF9" w:rsidRPr="008B2EDC" w:rsidRDefault="00525AF9" w:rsidP="008B2EDC">
      <w:pPr>
        <w:rPr>
          <w:rFonts w:asciiTheme="minorEastAsia" w:hAnsiTheme="minorEastAsia"/>
          <w:szCs w:val="21"/>
        </w:rPr>
      </w:pPr>
    </w:p>
    <w:p w14:paraId="2DCF3A48" w14:textId="77777777" w:rsidR="00633C28" w:rsidRPr="008B2EDC" w:rsidRDefault="00633C28" w:rsidP="008B2EDC">
      <w:pPr>
        <w:rPr>
          <w:rFonts w:asciiTheme="minorEastAsia" w:hAnsiTheme="minorEastAsia"/>
          <w:szCs w:val="21"/>
        </w:rPr>
      </w:pPr>
    </w:p>
    <w:p w14:paraId="7A430282" w14:textId="4A026D10" w:rsidR="00525AF9" w:rsidRPr="008B2EDC" w:rsidRDefault="00525AF9"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２５</w:t>
      </w:r>
    </w:p>
    <w:p w14:paraId="47DECFEE"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278A02BE" w14:textId="77777777" w:rsidR="00D9516E" w:rsidRPr="008B2EDC" w:rsidRDefault="00D9516E" w:rsidP="008B2EDC">
      <w:pPr>
        <w:rPr>
          <w:rFonts w:asciiTheme="minorEastAsia" w:hAnsiTheme="minorEastAsia"/>
          <w:szCs w:val="21"/>
          <w:lang w:eastAsia="zh-TW"/>
        </w:rPr>
      </w:pPr>
      <w:r w:rsidRPr="008B2EDC">
        <w:rPr>
          <w:rFonts w:asciiTheme="minorEastAsia" w:hAnsiTheme="minorEastAsia" w:hint="eastAsia"/>
          <w:szCs w:val="21"/>
          <w:lang w:eastAsia="zh-TW"/>
        </w:rPr>
        <w:t>下顎骨骨折（補足解説）</w:t>
      </w:r>
    </w:p>
    <w:p w14:paraId="7497EB84"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転倒して顎を強く打撲した場合などに起きる。</w:t>
      </w:r>
    </w:p>
    <w:p w14:paraId="03332583" w14:textId="77777777" w:rsidR="00D9516E" w:rsidRPr="008B2EDC" w:rsidRDefault="00D9516E" w:rsidP="008B2EDC">
      <w:pPr>
        <w:rPr>
          <w:rFonts w:asciiTheme="minorEastAsia" w:hAnsiTheme="minorEastAsia"/>
          <w:szCs w:val="21"/>
        </w:rPr>
      </w:pPr>
      <w:r w:rsidRPr="008B2EDC">
        <w:rPr>
          <w:rFonts w:asciiTheme="minorEastAsia" w:hAnsiTheme="minorEastAsia"/>
          <w:szCs w:val="21"/>
        </w:rPr>
        <w:t>症状としては咬合異常など</w:t>
      </w:r>
    </w:p>
    <w:p w14:paraId="5C32BE1F"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耳鼻咽喉科で治療する場合もあるが、結局、顎間固定が必要になるので、口腔外科で扱う場合が多い。</w:t>
      </w:r>
    </w:p>
    <w:p w14:paraId="21B49990" w14:textId="77777777" w:rsidR="00D9516E" w:rsidRPr="008B2EDC" w:rsidRDefault="00D9516E" w:rsidP="008B2EDC">
      <w:pPr>
        <w:rPr>
          <w:rFonts w:asciiTheme="minorEastAsia" w:hAnsiTheme="minorEastAsia"/>
          <w:szCs w:val="21"/>
        </w:rPr>
      </w:pPr>
    </w:p>
    <w:p w14:paraId="5BDBDC6E" w14:textId="77777777" w:rsidR="00F23126" w:rsidRPr="008B2EDC" w:rsidRDefault="00F23126" w:rsidP="008B2EDC">
      <w:pPr>
        <w:rPr>
          <w:rFonts w:asciiTheme="minorEastAsia" w:hAnsiTheme="minorEastAsia"/>
          <w:szCs w:val="21"/>
        </w:rPr>
      </w:pPr>
    </w:p>
    <w:p w14:paraId="59B80559" w14:textId="549E91D1" w:rsidR="00625B15" w:rsidRPr="008B2EDC" w:rsidRDefault="00625B15"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２６</w:t>
      </w:r>
    </w:p>
    <w:p w14:paraId="7FDD986B"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下顎骨骨折（補足解説）</w:t>
      </w:r>
    </w:p>
    <w:p w14:paraId="732D39BB"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lastRenderedPageBreak/>
        <w:t>転倒して顎を強く打撲した場合などに起きる。</w:t>
      </w:r>
    </w:p>
    <w:p w14:paraId="290CAB41" w14:textId="77777777" w:rsidR="00D9516E" w:rsidRPr="008B2EDC" w:rsidRDefault="00D9516E" w:rsidP="008B2EDC">
      <w:pPr>
        <w:rPr>
          <w:rFonts w:asciiTheme="minorEastAsia" w:hAnsiTheme="minorEastAsia"/>
          <w:szCs w:val="21"/>
        </w:rPr>
      </w:pPr>
      <w:r w:rsidRPr="008B2EDC">
        <w:rPr>
          <w:rFonts w:asciiTheme="minorEastAsia" w:hAnsiTheme="minorEastAsia"/>
          <w:szCs w:val="21"/>
        </w:rPr>
        <w:t>症状としては咬合異常など</w:t>
      </w:r>
    </w:p>
    <w:p w14:paraId="66129AE0"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耳鼻咽喉科で治療する場合もあるが、結局、顎間固定が必要になるので、口腔外科で扱う場合が多い。</w:t>
      </w:r>
    </w:p>
    <w:p w14:paraId="26A8A056" w14:textId="06E12A40" w:rsidR="00625B15" w:rsidRPr="008B2EDC" w:rsidRDefault="00625B15" w:rsidP="008B2EDC">
      <w:pPr>
        <w:rPr>
          <w:rFonts w:asciiTheme="minorEastAsia" w:hAnsiTheme="minorEastAsia"/>
          <w:szCs w:val="21"/>
        </w:rPr>
      </w:pPr>
    </w:p>
    <w:p w14:paraId="0915DE50" w14:textId="77777777" w:rsidR="00153770" w:rsidRPr="008B2EDC" w:rsidRDefault="00153770" w:rsidP="008B2EDC">
      <w:pPr>
        <w:rPr>
          <w:rFonts w:asciiTheme="minorEastAsia" w:hAnsiTheme="minorEastAsia"/>
          <w:szCs w:val="21"/>
        </w:rPr>
      </w:pPr>
    </w:p>
    <w:p w14:paraId="7D08EB4A" w14:textId="2E1E1BE2" w:rsidR="00625B15" w:rsidRPr="008B2EDC" w:rsidRDefault="00625B15"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２７</w:t>
      </w:r>
    </w:p>
    <w:p w14:paraId="50C3D3E2" w14:textId="77777777" w:rsidR="004C0C2A"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10A511D5" w14:textId="77777777" w:rsidR="00D9516E" w:rsidRPr="008B2EDC" w:rsidRDefault="00D9516E" w:rsidP="008B2EDC">
      <w:pPr>
        <w:rPr>
          <w:rFonts w:asciiTheme="minorEastAsia" w:hAnsiTheme="minorEastAsia"/>
          <w:szCs w:val="21"/>
          <w:lang w:eastAsia="zh-TW"/>
        </w:rPr>
      </w:pPr>
      <w:r w:rsidRPr="008B2EDC">
        <w:rPr>
          <w:rFonts w:asciiTheme="minorEastAsia" w:hAnsiTheme="minorEastAsia" w:hint="eastAsia"/>
          <w:szCs w:val="21"/>
          <w:lang w:eastAsia="zh-TW"/>
        </w:rPr>
        <w:t>側頭骨骨折（補足解説）</w:t>
      </w:r>
    </w:p>
    <w:p w14:paraId="27A9CFFA"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側頭骨は耳を包んでいる骨である。</w:t>
      </w:r>
    </w:p>
    <w:p w14:paraId="389C7B1E"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しかし、側頭骨は頭蓋骨の一部なので頭蓋骨骨折でもあるので、救急では一旦は脳神経外科を受診することになる。</w:t>
      </w:r>
    </w:p>
    <w:p w14:paraId="662C0ACF"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耳出血を伴う場合があるのでその後に耳鼻咽喉科にコンサルトされる。</w:t>
      </w:r>
    </w:p>
    <w:p w14:paraId="54F62BB9" w14:textId="2994FAA0" w:rsidR="00625B15" w:rsidRPr="008B2EDC" w:rsidRDefault="00625B15" w:rsidP="008B2EDC">
      <w:pPr>
        <w:rPr>
          <w:rFonts w:asciiTheme="minorEastAsia" w:hAnsiTheme="minorEastAsia"/>
          <w:szCs w:val="21"/>
        </w:rPr>
      </w:pPr>
    </w:p>
    <w:p w14:paraId="535F84EB" w14:textId="77777777" w:rsidR="00633C28" w:rsidRPr="008B2EDC" w:rsidRDefault="00633C28" w:rsidP="008B2EDC">
      <w:pPr>
        <w:rPr>
          <w:rFonts w:asciiTheme="minorEastAsia" w:hAnsiTheme="minorEastAsia"/>
          <w:szCs w:val="21"/>
        </w:rPr>
      </w:pPr>
    </w:p>
    <w:p w14:paraId="06880954" w14:textId="3511AFEC" w:rsidR="00625B15" w:rsidRPr="008B2EDC" w:rsidRDefault="00625B15"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２８</w:t>
      </w:r>
    </w:p>
    <w:p w14:paraId="7171CA98" w14:textId="0A40E211" w:rsidR="00625B15" w:rsidRPr="008B2EDC" w:rsidRDefault="004C0C2A" w:rsidP="008B2EDC">
      <w:pPr>
        <w:pStyle w:val="Web"/>
        <w:spacing w:before="0" w:beforeAutospacing="0" w:after="0" w:afterAutospacing="0"/>
        <w:rPr>
          <w:rFonts w:asciiTheme="minorEastAsia" w:eastAsiaTheme="minorEastAsia" w:hAnsiTheme="minorEastAsia"/>
          <w:sz w:val="21"/>
          <w:szCs w:val="21"/>
        </w:rPr>
      </w:pPr>
      <w:r w:rsidRPr="008B2EDC">
        <w:rPr>
          <w:rFonts w:asciiTheme="minorEastAsia" w:eastAsiaTheme="minorEastAsia" w:hAnsiTheme="minorEastAsia" w:cs="ヒラギノ角ゴ ProN W3" w:hint="eastAsia"/>
          <w:sz w:val="21"/>
          <w:szCs w:val="21"/>
        </w:rPr>
        <w:t>（補足スライドなのでスキップ）</w:t>
      </w:r>
    </w:p>
    <w:p w14:paraId="56D56EAD" w14:textId="77777777" w:rsidR="00D9516E" w:rsidRPr="008B2EDC" w:rsidRDefault="00D9516E" w:rsidP="008B2EDC">
      <w:pPr>
        <w:rPr>
          <w:rFonts w:asciiTheme="minorEastAsia" w:hAnsiTheme="minorEastAsia"/>
          <w:szCs w:val="21"/>
          <w:lang w:eastAsia="zh-TW"/>
        </w:rPr>
      </w:pPr>
      <w:r w:rsidRPr="008B2EDC">
        <w:rPr>
          <w:rFonts w:asciiTheme="minorEastAsia" w:hAnsiTheme="minorEastAsia" w:hint="eastAsia"/>
          <w:szCs w:val="21"/>
          <w:lang w:eastAsia="zh-TW"/>
        </w:rPr>
        <w:t>側頭骨骨折（補足解説）</w:t>
      </w:r>
    </w:p>
    <w:p w14:paraId="5503B5DE"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側頭骨は耳を包んでいる骨である。</w:t>
      </w:r>
    </w:p>
    <w:p w14:paraId="0A64E962"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しかし側頭骨は頭蓋骨の一部なので頭蓋骨骨折でもあるので、救急では一旦は脳神経外科を受診することになる。</w:t>
      </w:r>
    </w:p>
    <w:p w14:paraId="5C59FF02" w14:textId="77777777" w:rsidR="00D9516E" w:rsidRPr="008B2EDC" w:rsidRDefault="00D9516E" w:rsidP="008B2EDC">
      <w:pPr>
        <w:rPr>
          <w:rFonts w:asciiTheme="minorEastAsia" w:hAnsiTheme="minorEastAsia"/>
          <w:szCs w:val="21"/>
        </w:rPr>
      </w:pPr>
      <w:r w:rsidRPr="008B2EDC">
        <w:rPr>
          <w:rFonts w:asciiTheme="minorEastAsia" w:hAnsiTheme="minorEastAsia" w:hint="eastAsia"/>
          <w:szCs w:val="21"/>
        </w:rPr>
        <w:t>耳出血を伴う場合があるのでその後に耳鼻咽喉科にコンサルトされる。</w:t>
      </w:r>
    </w:p>
    <w:p w14:paraId="4C864307" w14:textId="77777777" w:rsidR="004C0C2A" w:rsidRPr="008B2EDC" w:rsidRDefault="004C0C2A" w:rsidP="008B2EDC">
      <w:pPr>
        <w:rPr>
          <w:rFonts w:asciiTheme="minorEastAsia" w:hAnsiTheme="minorEastAsia"/>
          <w:szCs w:val="21"/>
        </w:rPr>
      </w:pPr>
    </w:p>
    <w:p w14:paraId="7894FDD6" w14:textId="77777777" w:rsidR="001F2423" w:rsidRPr="008B2EDC" w:rsidRDefault="001F2423" w:rsidP="008B2EDC">
      <w:pPr>
        <w:rPr>
          <w:rFonts w:asciiTheme="minorEastAsia" w:hAnsiTheme="minorEastAsia"/>
          <w:szCs w:val="21"/>
        </w:rPr>
      </w:pPr>
    </w:p>
    <w:p w14:paraId="100072EB" w14:textId="4209F160" w:rsidR="00625B15" w:rsidRPr="008B2EDC" w:rsidRDefault="00625B15"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２９</w:t>
      </w:r>
    </w:p>
    <w:p w14:paraId="74453295" w14:textId="7E6B4641" w:rsidR="00625B15" w:rsidRPr="008B2EDC" w:rsidRDefault="008C5F6A" w:rsidP="008B2EDC">
      <w:pPr>
        <w:rPr>
          <w:rFonts w:asciiTheme="minorEastAsia" w:hAnsiTheme="minorEastAsia"/>
          <w:szCs w:val="21"/>
        </w:rPr>
      </w:pPr>
      <w:r w:rsidRPr="008B2EDC">
        <w:rPr>
          <w:rFonts w:asciiTheme="minorEastAsia" w:hAnsiTheme="minorEastAsia" w:hint="eastAsia"/>
          <w:szCs w:val="21"/>
        </w:rPr>
        <w:t>舌咬傷：他人とぶつかったり転んだりしたときや咀嚼時に、誤って舌を咬んでしまうことによる外傷である。舌は血管が豊富で出血量が多いが、慌てずにガーゼなどで圧迫止血する。</w:t>
      </w:r>
    </w:p>
    <w:p w14:paraId="1DB27125"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また口唇や頬粘膜の場合もある。癖になって何度も咬んでしまうこともある。</w:t>
      </w:r>
    </w:p>
    <w:p w14:paraId="61AB6B63" w14:textId="74731B2E" w:rsidR="00625B15" w:rsidRPr="008B2EDC" w:rsidRDefault="00625B15" w:rsidP="008B2EDC">
      <w:pPr>
        <w:rPr>
          <w:rFonts w:asciiTheme="minorEastAsia" w:hAnsiTheme="minorEastAsia"/>
          <w:szCs w:val="21"/>
        </w:rPr>
      </w:pPr>
    </w:p>
    <w:p w14:paraId="7EE69F61" w14:textId="77777777" w:rsidR="00633C28" w:rsidRPr="008B2EDC" w:rsidRDefault="00633C28" w:rsidP="008B2EDC">
      <w:pPr>
        <w:rPr>
          <w:rFonts w:asciiTheme="minorEastAsia" w:hAnsiTheme="minorEastAsia"/>
          <w:szCs w:val="21"/>
        </w:rPr>
      </w:pPr>
    </w:p>
    <w:p w14:paraId="233A6177" w14:textId="426BD5B5" w:rsidR="00625B15" w:rsidRPr="008B2EDC" w:rsidRDefault="00625B15"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３０</w:t>
      </w:r>
    </w:p>
    <w:p w14:paraId="237A2D89" w14:textId="3DF26A54" w:rsidR="00625B15" w:rsidRPr="008B2EDC" w:rsidRDefault="008C5F6A" w:rsidP="008B2EDC">
      <w:pPr>
        <w:rPr>
          <w:rFonts w:asciiTheme="minorEastAsia" w:hAnsiTheme="minorEastAsia"/>
          <w:szCs w:val="21"/>
        </w:rPr>
      </w:pPr>
      <w:r w:rsidRPr="008B2EDC">
        <w:rPr>
          <w:rFonts w:asciiTheme="minorEastAsia" w:hAnsiTheme="minorEastAsia" w:hint="eastAsia"/>
          <w:szCs w:val="21"/>
        </w:rPr>
        <w:t>咽頭外傷</w:t>
      </w:r>
    </w:p>
    <w:p w14:paraId="065EA312" w14:textId="17E5EFBC" w:rsidR="00625B15" w:rsidRPr="008B2EDC" w:rsidRDefault="008C5F6A" w:rsidP="008B2EDC">
      <w:pPr>
        <w:rPr>
          <w:rFonts w:asciiTheme="minorEastAsia" w:hAnsiTheme="minorEastAsia"/>
          <w:szCs w:val="21"/>
        </w:rPr>
      </w:pPr>
      <w:r w:rsidRPr="008B2EDC">
        <w:rPr>
          <w:rFonts w:asciiTheme="minorEastAsia" w:hAnsiTheme="minorEastAsia" w:hint="eastAsia"/>
          <w:szCs w:val="21"/>
        </w:rPr>
        <w:t>箸や筆記用具などによる刺傷が多い。給食中に箸を咥えていて転倒したり、誰かがぶつかったりしておきる。</w:t>
      </w:r>
    </w:p>
    <w:p w14:paraId="77A2A062" w14:textId="5A6D4744" w:rsidR="008C5F6A" w:rsidRPr="008B2EDC" w:rsidRDefault="008C5F6A" w:rsidP="008B2EDC">
      <w:pPr>
        <w:rPr>
          <w:rFonts w:asciiTheme="minorEastAsia" w:hAnsiTheme="minorEastAsia"/>
          <w:szCs w:val="21"/>
        </w:rPr>
      </w:pPr>
      <w:r w:rsidRPr="008B2EDC">
        <w:rPr>
          <w:rFonts w:asciiTheme="minorEastAsia" w:hAnsiTheme="minorEastAsia" w:hint="eastAsia"/>
          <w:szCs w:val="21"/>
        </w:rPr>
        <w:t>深く刺さった傷口に異物が残っているときは、抜去時に大量出血することがあるので無理には抜かずにガーゼで保護して</w:t>
      </w:r>
      <w:r w:rsidR="00153770" w:rsidRPr="008B2EDC">
        <w:rPr>
          <w:rFonts w:asciiTheme="minorEastAsia" w:hAnsiTheme="minorEastAsia" w:hint="eastAsia"/>
          <w:szCs w:val="21"/>
        </w:rPr>
        <w:t>救急で</w:t>
      </w:r>
      <w:r w:rsidRPr="008B2EDC">
        <w:rPr>
          <w:rFonts w:asciiTheme="minorEastAsia" w:hAnsiTheme="minorEastAsia" w:hint="eastAsia"/>
          <w:szCs w:val="21"/>
        </w:rPr>
        <w:t>すぐに医療機関を受診させる。（また異物の一部が折</w:t>
      </w:r>
      <w:r w:rsidRPr="008B2EDC">
        <w:rPr>
          <w:rFonts w:asciiTheme="minorEastAsia" w:hAnsiTheme="minorEastAsia" w:hint="eastAsia"/>
          <w:szCs w:val="21"/>
        </w:rPr>
        <w:lastRenderedPageBreak/>
        <w:t>れて残ることがある。抜いたときは、その断端も一緒に持参するように）</w:t>
      </w:r>
    </w:p>
    <w:p w14:paraId="34EFCE4E" w14:textId="6B2AC341" w:rsidR="00625B15" w:rsidRPr="008B2EDC" w:rsidRDefault="00625B15" w:rsidP="008B2EDC">
      <w:pPr>
        <w:rPr>
          <w:rFonts w:asciiTheme="minorEastAsia" w:hAnsiTheme="minorEastAsia"/>
          <w:szCs w:val="21"/>
        </w:rPr>
      </w:pPr>
    </w:p>
    <w:p w14:paraId="62918B26" w14:textId="77777777" w:rsidR="00633C28" w:rsidRPr="008B2EDC" w:rsidRDefault="00633C28" w:rsidP="008B2EDC">
      <w:pPr>
        <w:rPr>
          <w:rFonts w:asciiTheme="minorEastAsia" w:hAnsiTheme="minorEastAsia"/>
          <w:szCs w:val="21"/>
        </w:rPr>
      </w:pPr>
    </w:p>
    <w:p w14:paraId="65BE65AC" w14:textId="27B921DF" w:rsidR="00625B15" w:rsidRPr="008B2EDC" w:rsidRDefault="00625B15"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３１</w:t>
      </w:r>
    </w:p>
    <w:p w14:paraId="043A1472" w14:textId="04552409" w:rsidR="004A0143" w:rsidRPr="008B2EDC" w:rsidRDefault="008C5F6A" w:rsidP="008B2EDC">
      <w:pPr>
        <w:rPr>
          <w:rFonts w:asciiTheme="minorEastAsia" w:hAnsiTheme="minorEastAsia"/>
          <w:szCs w:val="21"/>
        </w:rPr>
      </w:pPr>
      <w:r w:rsidRPr="008B2EDC">
        <w:rPr>
          <w:rFonts w:asciiTheme="minorEastAsia" w:hAnsiTheme="minorEastAsia" w:hint="eastAsia"/>
          <w:szCs w:val="21"/>
        </w:rPr>
        <w:t>頸部の外傷（喉頭・気管外傷）</w:t>
      </w:r>
    </w:p>
    <w:p w14:paraId="7F7B9395" w14:textId="09D5FF11" w:rsidR="004A0143" w:rsidRPr="008B2EDC" w:rsidRDefault="008C5F6A" w:rsidP="008B2EDC">
      <w:pPr>
        <w:rPr>
          <w:rFonts w:asciiTheme="minorEastAsia" w:hAnsiTheme="minorEastAsia"/>
          <w:szCs w:val="21"/>
        </w:rPr>
      </w:pPr>
      <w:r w:rsidRPr="008B2EDC">
        <w:rPr>
          <w:rFonts w:asciiTheme="minorEastAsia" w:hAnsiTheme="minorEastAsia" w:hint="eastAsia"/>
          <w:szCs w:val="21"/>
        </w:rPr>
        <w:t>表面的に見える外傷（頸部の皮膚の切傷など）は明らかであるので、ここでは、喉頭と気管の外傷を述べる。</w:t>
      </w:r>
    </w:p>
    <w:p w14:paraId="356A83D6" w14:textId="71A6D90F" w:rsidR="004A0143" w:rsidRPr="008B2EDC" w:rsidRDefault="008C5F6A" w:rsidP="008B2EDC">
      <w:pPr>
        <w:rPr>
          <w:rFonts w:asciiTheme="minorEastAsia" w:hAnsiTheme="minorEastAsia"/>
          <w:szCs w:val="21"/>
        </w:rPr>
      </w:pPr>
      <w:r w:rsidRPr="008B2EDC">
        <w:rPr>
          <w:rFonts w:asciiTheme="minorEastAsia" w:hAnsiTheme="minorEastAsia" w:hint="eastAsia"/>
          <w:szCs w:val="21"/>
        </w:rPr>
        <w:t>例えば、スポーツで他人の腕が頸に強く当たったとか鉄棒で落ちるときにその鉄棒で頸を打ったとかで受傷する。頸部の皮膚表面には一見異常が明らかで無くても、喉頭や気管の軟骨に損傷を来すことがある。</w:t>
      </w:r>
    </w:p>
    <w:p w14:paraId="525068BB"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この外傷は呼吸障害を来すことに留意が必要である。また直後には問題が無くても出血で圧迫されたり腫れてきて気道が圧迫されたりして、数分〜数時間してから呼吸困難が悪化することがあるので十分な観察が必要である。</w:t>
      </w:r>
    </w:p>
    <w:p w14:paraId="71CEAC6A" w14:textId="06DAEC0A" w:rsidR="004A0143" w:rsidRPr="008B2EDC" w:rsidRDefault="004A0143" w:rsidP="008B2EDC">
      <w:pPr>
        <w:rPr>
          <w:rFonts w:asciiTheme="minorEastAsia" w:hAnsiTheme="minorEastAsia"/>
          <w:szCs w:val="21"/>
        </w:rPr>
      </w:pPr>
    </w:p>
    <w:p w14:paraId="29A4D9FA" w14:textId="77777777" w:rsidR="001F2423" w:rsidRPr="008B2EDC" w:rsidRDefault="001F2423" w:rsidP="008B2EDC">
      <w:pPr>
        <w:rPr>
          <w:rFonts w:asciiTheme="minorEastAsia" w:hAnsiTheme="minorEastAsia"/>
          <w:szCs w:val="21"/>
        </w:rPr>
      </w:pPr>
    </w:p>
    <w:p w14:paraId="36401A3A" w14:textId="074A7A9B" w:rsidR="004A0143"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３２</w:t>
      </w:r>
    </w:p>
    <w:p w14:paraId="543AFA83"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頸部には、喉仏のうらに甲状軟骨と輪状軟骨という二つの軟骨の枠組みがある。またその上（頭側）には舌骨がある。また気管には気管軟骨がある。</w:t>
      </w:r>
    </w:p>
    <w:p w14:paraId="75A94C74"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これらの軟骨は気道を形作っているので、その外傷で気道が圧迫されるのが問題である。</w:t>
      </w:r>
    </w:p>
    <w:p w14:paraId="7AE6E850" w14:textId="4E47BB49" w:rsidR="004A0143" w:rsidRPr="008B2EDC" w:rsidRDefault="004A0143" w:rsidP="008B2EDC">
      <w:pPr>
        <w:rPr>
          <w:rFonts w:asciiTheme="minorEastAsia" w:hAnsiTheme="minorEastAsia"/>
          <w:szCs w:val="21"/>
        </w:rPr>
      </w:pPr>
    </w:p>
    <w:p w14:paraId="30E8CCEB" w14:textId="77777777" w:rsidR="00633C28" w:rsidRPr="008B2EDC" w:rsidRDefault="00633C28" w:rsidP="008B2EDC">
      <w:pPr>
        <w:rPr>
          <w:rFonts w:asciiTheme="minorEastAsia" w:hAnsiTheme="minorEastAsia"/>
          <w:szCs w:val="21"/>
        </w:rPr>
      </w:pPr>
    </w:p>
    <w:p w14:paraId="35C67C0F" w14:textId="77923038" w:rsidR="004A0143"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633C28" w:rsidRPr="008B2EDC">
        <w:rPr>
          <w:rFonts w:asciiTheme="minorEastAsia" w:hAnsiTheme="minorEastAsia" w:hint="eastAsia"/>
          <w:szCs w:val="21"/>
        </w:rPr>
        <w:t>３３</w:t>
      </w:r>
    </w:p>
    <w:p w14:paraId="13F3CBDB" w14:textId="3AC3958A" w:rsidR="004A0143" w:rsidRPr="008B2EDC" w:rsidRDefault="008C5F6A" w:rsidP="008B2EDC">
      <w:pPr>
        <w:rPr>
          <w:rFonts w:asciiTheme="minorEastAsia" w:hAnsiTheme="minorEastAsia"/>
          <w:szCs w:val="21"/>
        </w:rPr>
      </w:pPr>
      <w:r w:rsidRPr="008B2EDC">
        <w:rPr>
          <w:rFonts w:asciiTheme="minorEastAsia" w:hAnsiTheme="minorEastAsia" w:hint="eastAsia"/>
          <w:szCs w:val="21"/>
        </w:rPr>
        <w:t>呼吸障害がある場合：可能な範囲内での気道確保（下顎挙上とか）を行いつつ、救急車を要請すべきと考えられる。</w:t>
      </w:r>
    </w:p>
    <w:p w14:paraId="0AE05E0A"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呼吸障害が無い場合：頸部の打撲痕、頸部変形、嗄声、嚥下障害があればすぐに病院を受診させる。このような所見・症状がなくても、後になって喉頭浮腫が出現し、呼吸困難に至ることもあるので、数時間はしっかり観察しその後も上記のような症状があれば医療機関を受診するように保護者に申し伝えるべきである。</w:t>
      </w:r>
    </w:p>
    <w:p w14:paraId="5C845210" w14:textId="7C4CA7B2" w:rsidR="004A0143" w:rsidRPr="008B2EDC" w:rsidRDefault="004A0143" w:rsidP="008B2EDC">
      <w:pPr>
        <w:rPr>
          <w:rFonts w:asciiTheme="minorEastAsia" w:hAnsiTheme="minorEastAsia"/>
          <w:szCs w:val="21"/>
        </w:rPr>
      </w:pPr>
    </w:p>
    <w:p w14:paraId="23CA4C54" w14:textId="77777777" w:rsidR="00633C28" w:rsidRPr="008B2EDC" w:rsidRDefault="00633C28" w:rsidP="008B2EDC">
      <w:pPr>
        <w:rPr>
          <w:rFonts w:asciiTheme="minorEastAsia" w:hAnsiTheme="minorEastAsia"/>
          <w:szCs w:val="21"/>
        </w:rPr>
      </w:pPr>
    </w:p>
    <w:p w14:paraId="2D53F35D" w14:textId="659166EC" w:rsidR="00153770" w:rsidRPr="008B2EDC" w:rsidRDefault="00153770" w:rsidP="008B2EDC">
      <w:pPr>
        <w:rPr>
          <w:rFonts w:asciiTheme="minorEastAsia" w:hAnsiTheme="minorEastAsia"/>
          <w:szCs w:val="21"/>
        </w:rPr>
      </w:pPr>
      <w:r w:rsidRPr="008B2EDC">
        <w:rPr>
          <w:rFonts w:asciiTheme="minorEastAsia" w:hAnsiTheme="minorEastAsia"/>
          <w:szCs w:val="21"/>
        </w:rPr>
        <w:t>スライド３４</w:t>
      </w:r>
    </w:p>
    <w:p w14:paraId="16265097" w14:textId="7310DD4A" w:rsidR="00153770" w:rsidRPr="008B2EDC" w:rsidRDefault="00EC1631" w:rsidP="008B2EDC">
      <w:pPr>
        <w:rPr>
          <w:rFonts w:asciiTheme="minorEastAsia" w:hAnsiTheme="minorEastAsia"/>
          <w:szCs w:val="21"/>
        </w:rPr>
      </w:pPr>
      <w:r>
        <w:rPr>
          <w:rFonts w:asciiTheme="minorEastAsia" w:hAnsiTheme="minorEastAsia" w:hint="eastAsia"/>
          <w:szCs w:val="21"/>
        </w:rPr>
        <w:t>虐待</w:t>
      </w:r>
      <w:r w:rsidR="00153770" w:rsidRPr="008B2EDC">
        <w:rPr>
          <w:rFonts w:asciiTheme="minorEastAsia" w:hAnsiTheme="minorEastAsia"/>
          <w:szCs w:val="21"/>
        </w:rPr>
        <w:t>による外傷</w:t>
      </w:r>
    </w:p>
    <w:p w14:paraId="037DDCE2" w14:textId="7F864D5C" w:rsidR="0024342D" w:rsidRPr="008B2EDC" w:rsidRDefault="0024342D" w:rsidP="008B2EDC">
      <w:pPr>
        <w:rPr>
          <w:rFonts w:asciiTheme="minorEastAsia" w:hAnsiTheme="minorEastAsia"/>
          <w:szCs w:val="21"/>
        </w:rPr>
      </w:pPr>
      <w:r w:rsidRPr="008B2EDC">
        <w:rPr>
          <w:rFonts w:asciiTheme="minorEastAsia" w:hAnsiTheme="minorEastAsia"/>
          <w:position w:val="1"/>
          <w:szCs w:val="21"/>
        </w:rPr>
        <w:t>一般的な転倒や衝突などで打撲すると考えにくい場所に瘢痕がある場合は、</w:t>
      </w:r>
      <w:r w:rsidR="00EC1631">
        <w:rPr>
          <w:rFonts w:asciiTheme="minorEastAsia" w:hAnsiTheme="minorEastAsia" w:hint="eastAsia"/>
          <w:position w:val="1"/>
          <w:szCs w:val="21"/>
        </w:rPr>
        <w:t>虐待</w:t>
      </w:r>
      <w:r w:rsidRPr="008B2EDC">
        <w:rPr>
          <w:rFonts w:asciiTheme="minorEastAsia" w:hAnsiTheme="minorEastAsia"/>
          <w:position w:val="1"/>
          <w:szCs w:val="21"/>
        </w:rPr>
        <w:t>によるものの可能性があります。</w:t>
      </w:r>
    </w:p>
    <w:p w14:paraId="0E8F6E25" w14:textId="5E52AE64" w:rsidR="0024342D" w:rsidRPr="008B2EDC" w:rsidRDefault="0024342D" w:rsidP="008B2EDC">
      <w:pPr>
        <w:rPr>
          <w:rFonts w:asciiTheme="minorEastAsia" w:hAnsiTheme="minorEastAsia"/>
          <w:szCs w:val="21"/>
        </w:rPr>
      </w:pPr>
      <w:r w:rsidRPr="008B2EDC">
        <w:rPr>
          <w:rFonts w:asciiTheme="minorEastAsia" w:hAnsiTheme="minorEastAsia"/>
          <w:position w:val="1"/>
          <w:szCs w:val="21"/>
        </w:rPr>
        <w:t>例えばマスクで見えない場所などです。</w:t>
      </w:r>
    </w:p>
    <w:p w14:paraId="08AC13B3" w14:textId="77777777" w:rsidR="00153770" w:rsidRPr="008B2EDC" w:rsidRDefault="00153770" w:rsidP="008B2EDC">
      <w:pPr>
        <w:rPr>
          <w:rFonts w:asciiTheme="minorEastAsia" w:hAnsiTheme="minorEastAsia"/>
          <w:szCs w:val="21"/>
        </w:rPr>
      </w:pPr>
    </w:p>
    <w:p w14:paraId="5DDAB004" w14:textId="77777777" w:rsidR="00153770" w:rsidRPr="008B2EDC" w:rsidRDefault="00153770" w:rsidP="008B2EDC">
      <w:pPr>
        <w:rPr>
          <w:rFonts w:asciiTheme="minorEastAsia" w:hAnsiTheme="minorEastAsia"/>
          <w:szCs w:val="21"/>
        </w:rPr>
      </w:pPr>
    </w:p>
    <w:p w14:paraId="39914E23" w14:textId="48EB7E63" w:rsidR="004A0143"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24342D" w:rsidRPr="008B2EDC">
        <w:rPr>
          <w:rFonts w:asciiTheme="minorEastAsia" w:hAnsiTheme="minorEastAsia" w:hint="eastAsia"/>
          <w:szCs w:val="21"/>
        </w:rPr>
        <w:t>３５</w:t>
      </w:r>
    </w:p>
    <w:p w14:paraId="166F6617" w14:textId="62246547" w:rsidR="008C5F6A" w:rsidRPr="008B2EDC" w:rsidRDefault="008C5F6A" w:rsidP="008B2EDC">
      <w:pPr>
        <w:rPr>
          <w:rFonts w:asciiTheme="minorEastAsia" w:hAnsiTheme="minorEastAsia"/>
          <w:szCs w:val="21"/>
        </w:rPr>
      </w:pPr>
      <w:r w:rsidRPr="008B2EDC">
        <w:rPr>
          <w:rFonts w:asciiTheme="minorEastAsia" w:hAnsiTheme="minorEastAsia" w:hint="eastAsia"/>
          <w:szCs w:val="21"/>
        </w:rPr>
        <w:t xml:space="preserve">3. </w:t>
      </w:r>
      <w:r w:rsidR="0024342D" w:rsidRPr="008B2EDC">
        <w:rPr>
          <w:rFonts w:asciiTheme="minorEastAsia" w:hAnsiTheme="minorEastAsia" w:hint="eastAsia"/>
          <w:szCs w:val="21"/>
        </w:rPr>
        <w:t>耳の外傷：外傷性鼓膜穿孔、音響外傷、耳介の外傷など－</w:t>
      </w:r>
      <w:r w:rsidRPr="008B2EDC">
        <w:rPr>
          <w:rFonts w:asciiTheme="minorEastAsia" w:hAnsiTheme="minorEastAsia" w:hint="eastAsia"/>
          <w:szCs w:val="21"/>
        </w:rPr>
        <w:t>後編</w:t>
      </w:r>
    </w:p>
    <w:p w14:paraId="4AAC3DDF" w14:textId="2BB5ED18" w:rsidR="004A0143" w:rsidRPr="008B2EDC" w:rsidRDefault="004A0143" w:rsidP="008B2EDC">
      <w:pPr>
        <w:rPr>
          <w:rFonts w:asciiTheme="minorEastAsia" w:hAnsiTheme="minorEastAsia"/>
          <w:szCs w:val="21"/>
        </w:rPr>
      </w:pPr>
    </w:p>
    <w:p w14:paraId="7D557EAB" w14:textId="77777777" w:rsidR="00633C28" w:rsidRPr="008B2EDC" w:rsidRDefault="00633C28" w:rsidP="008B2EDC">
      <w:pPr>
        <w:rPr>
          <w:rFonts w:asciiTheme="minorEastAsia" w:hAnsiTheme="minorEastAsia"/>
          <w:szCs w:val="21"/>
        </w:rPr>
      </w:pPr>
    </w:p>
    <w:p w14:paraId="2713ED76" w14:textId="4FB9CB4F" w:rsidR="004A0143"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24342D" w:rsidRPr="008B2EDC">
        <w:rPr>
          <w:rFonts w:asciiTheme="minorEastAsia" w:hAnsiTheme="minorEastAsia" w:hint="eastAsia"/>
          <w:szCs w:val="21"/>
        </w:rPr>
        <w:t>３６</w:t>
      </w:r>
    </w:p>
    <w:p w14:paraId="4289A1EE" w14:textId="5D267BE1" w:rsidR="008C5F6A" w:rsidRPr="008B2EDC" w:rsidRDefault="008C5F6A" w:rsidP="008B2EDC">
      <w:pPr>
        <w:rPr>
          <w:rFonts w:asciiTheme="minorEastAsia" w:hAnsiTheme="minorEastAsia"/>
          <w:szCs w:val="21"/>
        </w:rPr>
      </w:pPr>
      <w:r w:rsidRPr="008B2EDC">
        <w:rPr>
          <w:rFonts w:asciiTheme="minorEastAsia" w:hAnsiTheme="minorEastAsia" w:hint="eastAsia"/>
          <w:szCs w:val="21"/>
        </w:rPr>
        <w:t xml:space="preserve">4. </w:t>
      </w:r>
      <w:r w:rsidR="0024342D" w:rsidRPr="008B2EDC">
        <w:rPr>
          <w:rFonts w:asciiTheme="minorEastAsia" w:hAnsiTheme="minorEastAsia" w:hint="eastAsia"/>
          <w:szCs w:val="21"/>
        </w:rPr>
        <w:t>異物（耳・鼻・咽喉・気道）‐</w:t>
      </w:r>
      <w:r w:rsidRPr="008B2EDC">
        <w:rPr>
          <w:rFonts w:asciiTheme="minorEastAsia" w:hAnsiTheme="minorEastAsia" w:hint="eastAsia"/>
          <w:szCs w:val="21"/>
        </w:rPr>
        <w:t>後編</w:t>
      </w:r>
    </w:p>
    <w:p w14:paraId="35160E0A" w14:textId="71C899FB" w:rsidR="004A0143" w:rsidRPr="008B2EDC" w:rsidRDefault="004A0143" w:rsidP="008B2EDC">
      <w:pPr>
        <w:rPr>
          <w:rFonts w:asciiTheme="minorEastAsia" w:hAnsiTheme="minorEastAsia"/>
          <w:szCs w:val="21"/>
        </w:rPr>
      </w:pPr>
    </w:p>
    <w:p w14:paraId="37C81B02" w14:textId="77777777" w:rsidR="00493DD6" w:rsidRPr="008B2EDC" w:rsidRDefault="00493DD6" w:rsidP="008B2EDC">
      <w:pPr>
        <w:rPr>
          <w:rFonts w:asciiTheme="minorEastAsia" w:hAnsiTheme="minorEastAsia"/>
          <w:szCs w:val="21"/>
        </w:rPr>
      </w:pPr>
    </w:p>
    <w:p w14:paraId="7746BCBE" w14:textId="6253F184" w:rsidR="004A0143"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24342D" w:rsidRPr="008B2EDC">
        <w:rPr>
          <w:rFonts w:asciiTheme="minorEastAsia" w:hAnsiTheme="minorEastAsia" w:hint="eastAsia"/>
          <w:szCs w:val="21"/>
        </w:rPr>
        <w:t>３７</w:t>
      </w:r>
    </w:p>
    <w:p w14:paraId="6FC3AC92" w14:textId="4F46765D" w:rsidR="008C5F6A" w:rsidRPr="008B2EDC" w:rsidRDefault="008C5F6A" w:rsidP="008B2EDC">
      <w:pPr>
        <w:rPr>
          <w:rFonts w:asciiTheme="minorEastAsia" w:hAnsiTheme="minorEastAsia"/>
          <w:szCs w:val="21"/>
        </w:rPr>
      </w:pPr>
      <w:r w:rsidRPr="008B2EDC">
        <w:rPr>
          <w:rFonts w:asciiTheme="minorEastAsia" w:hAnsiTheme="minorEastAsia" w:hint="eastAsia"/>
          <w:szCs w:val="21"/>
        </w:rPr>
        <w:t xml:space="preserve">5. </w:t>
      </w:r>
      <w:r w:rsidR="0024342D" w:rsidRPr="008B2EDC">
        <w:rPr>
          <w:rFonts w:asciiTheme="minorEastAsia" w:hAnsiTheme="minorEastAsia" w:hint="eastAsia"/>
          <w:szCs w:val="21"/>
        </w:rPr>
        <w:t>学校給食における誤嚥・窒息‐</w:t>
      </w:r>
      <w:r w:rsidRPr="008B2EDC">
        <w:rPr>
          <w:rFonts w:asciiTheme="minorEastAsia" w:hAnsiTheme="minorEastAsia" w:hint="eastAsia"/>
          <w:szCs w:val="21"/>
        </w:rPr>
        <w:t>後編</w:t>
      </w:r>
    </w:p>
    <w:p w14:paraId="40C05E71" w14:textId="3012B8B1" w:rsidR="004A0143" w:rsidRPr="008B2EDC" w:rsidRDefault="004A0143" w:rsidP="008B2EDC">
      <w:pPr>
        <w:rPr>
          <w:rFonts w:asciiTheme="minorEastAsia" w:hAnsiTheme="minorEastAsia"/>
          <w:szCs w:val="21"/>
        </w:rPr>
      </w:pPr>
    </w:p>
    <w:p w14:paraId="5944185E" w14:textId="77777777" w:rsidR="00493DD6" w:rsidRPr="008B2EDC" w:rsidRDefault="00493DD6" w:rsidP="008B2EDC">
      <w:pPr>
        <w:rPr>
          <w:rFonts w:asciiTheme="minorEastAsia" w:hAnsiTheme="minorEastAsia"/>
          <w:szCs w:val="21"/>
        </w:rPr>
      </w:pPr>
    </w:p>
    <w:p w14:paraId="5D6006AC" w14:textId="0A1986A8" w:rsidR="004A0143"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24342D" w:rsidRPr="008B2EDC">
        <w:rPr>
          <w:rFonts w:asciiTheme="minorEastAsia" w:hAnsiTheme="minorEastAsia" w:hint="eastAsia"/>
          <w:szCs w:val="21"/>
        </w:rPr>
        <w:t>３８</w:t>
      </w:r>
    </w:p>
    <w:p w14:paraId="66FE266B" w14:textId="5F237EF9" w:rsidR="004A0143" w:rsidRPr="008B2EDC" w:rsidRDefault="008C5F6A" w:rsidP="008B2EDC">
      <w:pPr>
        <w:rPr>
          <w:rFonts w:asciiTheme="minorEastAsia" w:hAnsiTheme="minorEastAsia"/>
          <w:szCs w:val="21"/>
        </w:rPr>
      </w:pPr>
      <w:r w:rsidRPr="008B2EDC">
        <w:rPr>
          <w:rFonts w:asciiTheme="minorEastAsia" w:hAnsiTheme="minorEastAsia" w:hint="eastAsia"/>
          <w:szCs w:val="21"/>
        </w:rPr>
        <w:t>さいごに</w:t>
      </w:r>
    </w:p>
    <w:p w14:paraId="1D46C8AE" w14:textId="6FCB11F0" w:rsidR="004A0143" w:rsidRPr="008B2EDC" w:rsidRDefault="008C5F6A" w:rsidP="008B2EDC">
      <w:pPr>
        <w:rPr>
          <w:rFonts w:asciiTheme="minorEastAsia" w:hAnsiTheme="minorEastAsia"/>
          <w:szCs w:val="21"/>
        </w:rPr>
      </w:pPr>
      <w:r w:rsidRPr="008B2EDC">
        <w:rPr>
          <w:rFonts w:asciiTheme="minorEastAsia" w:hAnsiTheme="minorEastAsia" w:hint="eastAsia"/>
          <w:szCs w:val="21"/>
        </w:rPr>
        <w:t>今回のテーマは外傷でしたが、外傷はすなわち何らかの事故であり、加害者がいる場合は特にそうですし、仮にそうで無くても学校の管理責任が問われたりするので、直後の状態の記録が大切になります。</w:t>
      </w:r>
    </w:p>
    <w:p w14:paraId="10135775" w14:textId="72F3E63C" w:rsidR="007B6E9B" w:rsidRPr="00380251" w:rsidRDefault="008C5F6A" w:rsidP="008B2EDC">
      <w:pPr>
        <w:rPr>
          <w:rFonts w:asciiTheme="minorEastAsia" w:hAnsiTheme="minorEastAsia"/>
          <w:szCs w:val="21"/>
        </w:rPr>
      </w:pPr>
      <w:r w:rsidRPr="008B2EDC">
        <w:rPr>
          <w:rFonts w:asciiTheme="minorEastAsia" w:hAnsiTheme="minorEastAsia" w:hint="eastAsia"/>
          <w:szCs w:val="21"/>
        </w:rPr>
        <w:t>必ずしも対応に緊急を要しない場合もあるかもしれませんが、速やかに医療機関を受診させるようにお願いします。</w:t>
      </w:r>
    </w:p>
    <w:sectPr w:rsidR="007B6E9B" w:rsidRPr="0038025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72C2" w14:textId="77777777" w:rsidR="006A173B" w:rsidRDefault="006A173B" w:rsidP="00897A8F">
      <w:r>
        <w:separator/>
      </w:r>
    </w:p>
  </w:endnote>
  <w:endnote w:type="continuationSeparator" w:id="0">
    <w:p w14:paraId="6477372D" w14:textId="77777777" w:rsidR="006A173B" w:rsidRDefault="006A173B" w:rsidP="0089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panose1 w:val="020B03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79017"/>
      <w:docPartObj>
        <w:docPartGallery w:val="Page Numbers (Bottom of Page)"/>
        <w:docPartUnique/>
      </w:docPartObj>
    </w:sdtPr>
    <w:sdtEndPr/>
    <w:sdtContent>
      <w:p w14:paraId="2689F766" w14:textId="049234DD" w:rsidR="002D42C8" w:rsidRDefault="002D42C8">
        <w:pPr>
          <w:pStyle w:val="a5"/>
          <w:jc w:val="center"/>
        </w:pPr>
        <w:r>
          <w:fldChar w:fldCharType="begin"/>
        </w:r>
        <w:r>
          <w:instrText>PAGE   \* MERGEFORMAT</w:instrText>
        </w:r>
        <w:r>
          <w:fldChar w:fldCharType="separate"/>
        </w:r>
        <w:r w:rsidR="00192873" w:rsidRPr="00192873">
          <w:rPr>
            <w:noProof/>
            <w:lang w:val="ja-JP"/>
          </w:rPr>
          <w:t>1</w:t>
        </w:r>
        <w:r>
          <w:fldChar w:fldCharType="end"/>
        </w:r>
      </w:p>
    </w:sdtContent>
  </w:sdt>
  <w:p w14:paraId="03B9AA6E" w14:textId="77777777" w:rsidR="002506A7" w:rsidRDefault="002506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309F6" w14:textId="77777777" w:rsidR="006A173B" w:rsidRDefault="006A173B" w:rsidP="00897A8F">
      <w:r>
        <w:separator/>
      </w:r>
    </w:p>
  </w:footnote>
  <w:footnote w:type="continuationSeparator" w:id="0">
    <w:p w14:paraId="4D017A8C" w14:textId="77777777" w:rsidR="006A173B" w:rsidRDefault="006A173B" w:rsidP="0089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artB72C"/>
      </v:shape>
    </w:pict>
  </w:numPicBullet>
  <w:abstractNum w:abstractNumId="0" w15:restartNumberingAfterBreak="0">
    <w:nsid w:val="0E451984"/>
    <w:multiLevelType w:val="hybridMultilevel"/>
    <w:tmpl w:val="17FED1B8"/>
    <w:lvl w:ilvl="0" w:tplc="0324E55C">
      <w:start w:val="1"/>
      <w:numFmt w:val="bullet"/>
      <w:lvlText w:val=""/>
      <w:lvlPicBulletId w:val="0"/>
      <w:lvlJc w:val="left"/>
      <w:pPr>
        <w:tabs>
          <w:tab w:val="num" w:pos="720"/>
        </w:tabs>
        <w:ind w:left="720" w:hanging="360"/>
      </w:pPr>
      <w:rPr>
        <w:rFonts w:ascii="Symbol" w:hAnsi="Symbol" w:hint="default"/>
      </w:rPr>
    </w:lvl>
    <w:lvl w:ilvl="1" w:tplc="B8D2FD66" w:tentative="1">
      <w:start w:val="1"/>
      <w:numFmt w:val="bullet"/>
      <w:lvlText w:val=""/>
      <w:lvlPicBulletId w:val="0"/>
      <w:lvlJc w:val="left"/>
      <w:pPr>
        <w:tabs>
          <w:tab w:val="num" w:pos="1440"/>
        </w:tabs>
        <w:ind w:left="1440" w:hanging="360"/>
      </w:pPr>
      <w:rPr>
        <w:rFonts w:ascii="Symbol" w:hAnsi="Symbol" w:hint="default"/>
      </w:rPr>
    </w:lvl>
    <w:lvl w:ilvl="2" w:tplc="F940C988" w:tentative="1">
      <w:start w:val="1"/>
      <w:numFmt w:val="bullet"/>
      <w:lvlText w:val=""/>
      <w:lvlPicBulletId w:val="0"/>
      <w:lvlJc w:val="left"/>
      <w:pPr>
        <w:tabs>
          <w:tab w:val="num" w:pos="2160"/>
        </w:tabs>
        <w:ind w:left="2160" w:hanging="360"/>
      </w:pPr>
      <w:rPr>
        <w:rFonts w:ascii="Symbol" w:hAnsi="Symbol" w:hint="default"/>
      </w:rPr>
    </w:lvl>
    <w:lvl w:ilvl="3" w:tplc="108ABC5C" w:tentative="1">
      <w:start w:val="1"/>
      <w:numFmt w:val="bullet"/>
      <w:lvlText w:val=""/>
      <w:lvlPicBulletId w:val="0"/>
      <w:lvlJc w:val="left"/>
      <w:pPr>
        <w:tabs>
          <w:tab w:val="num" w:pos="2880"/>
        </w:tabs>
        <w:ind w:left="2880" w:hanging="360"/>
      </w:pPr>
      <w:rPr>
        <w:rFonts w:ascii="Symbol" w:hAnsi="Symbol" w:hint="default"/>
      </w:rPr>
    </w:lvl>
    <w:lvl w:ilvl="4" w:tplc="BA92058E" w:tentative="1">
      <w:start w:val="1"/>
      <w:numFmt w:val="bullet"/>
      <w:lvlText w:val=""/>
      <w:lvlPicBulletId w:val="0"/>
      <w:lvlJc w:val="left"/>
      <w:pPr>
        <w:tabs>
          <w:tab w:val="num" w:pos="3600"/>
        </w:tabs>
        <w:ind w:left="3600" w:hanging="360"/>
      </w:pPr>
      <w:rPr>
        <w:rFonts w:ascii="Symbol" w:hAnsi="Symbol" w:hint="default"/>
      </w:rPr>
    </w:lvl>
    <w:lvl w:ilvl="5" w:tplc="7402E802" w:tentative="1">
      <w:start w:val="1"/>
      <w:numFmt w:val="bullet"/>
      <w:lvlText w:val=""/>
      <w:lvlPicBulletId w:val="0"/>
      <w:lvlJc w:val="left"/>
      <w:pPr>
        <w:tabs>
          <w:tab w:val="num" w:pos="4320"/>
        </w:tabs>
        <w:ind w:left="4320" w:hanging="360"/>
      </w:pPr>
      <w:rPr>
        <w:rFonts w:ascii="Symbol" w:hAnsi="Symbol" w:hint="default"/>
      </w:rPr>
    </w:lvl>
    <w:lvl w:ilvl="6" w:tplc="1CAE9C3E" w:tentative="1">
      <w:start w:val="1"/>
      <w:numFmt w:val="bullet"/>
      <w:lvlText w:val=""/>
      <w:lvlPicBulletId w:val="0"/>
      <w:lvlJc w:val="left"/>
      <w:pPr>
        <w:tabs>
          <w:tab w:val="num" w:pos="5040"/>
        </w:tabs>
        <w:ind w:left="5040" w:hanging="360"/>
      </w:pPr>
      <w:rPr>
        <w:rFonts w:ascii="Symbol" w:hAnsi="Symbol" w:hint="default"/>
      </w:rPr>
    </w:lvl>
    <w:lvl w:ilvl="7" w:tplc="6E88D9E0" w:tentative="1">
      <w:start w:val="1"/>
      <w:numFmt w:val="bullet"/>
      <w:lvlText w:val=""/>
      <w:lvlPicBulletId w:val="0"/>
      <w:lvlJc w:val="left"/>
      <w:pPr>
        <w:tabs>
          <w:tab w:val="num" w:pos="5760"/>
        </w:tabs>
        <w:ind w:left="5760" w:hanging="360"/>
      </w:pPr>
      <w:rPr>
        <w:rFonts w:ascii="Symbol" w:hAnsi="Symbol" w:hint="default"/>
      </w:rPr>
    </w:lvl>
    <w:lvl w:ilvl="8" w:tplc="1158C35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FC45871"/>
    <w:multiLevelType w:val="hybridMultilevel"/>
    <w:tmpl w:val="80FE2684"/>
    <w:lvl w:ilvl="0" w:tplc="FC249EAE">
      <w:start w:val="1"/>
      <w:numFmt w:val="bullet"/>
      <w:lvlText w:val=""/>
      <w:lvlPicBulletId w:val="0"/>
      <w:lvlJc w:val="left"/>
      <w:pPr>
        <w:tabs>
          <w:tab w:val="num" w:pos="720"/>
        </w:tabs>
        <w:ind w:left="720" w:hanging="360"/>
      </w:pPr>
      <w:rPr>
        <w:rFonts w:ascii="Symbol" w:hAnsi="Symbol" w:hint="default"/>
      </w:rPr>
    </w:lvl>
    <w:lvl w:ilvl="1" w:tplc="E2F8ED5E" w:tentative="1">
      <w:start w:val="1"/>
      <w:numFmt w:val="bullet"/>
      <w:lvlText w:val=""/>
      <w:lvlPicBulletId w:val="0"/>
      <w:lvlJc w:val="left"/>
      <w:pPr>
        <w:tabs>
          <w:tab w:val="num" w:pos="1440"/>
        </w:tabs>
        <w:ind w:left="1440" w:hanging="360"/>
      </w:pPr>
      <w:rPr>
        <w:rFonts w:ascii="Symbol" w:hAnsi="Symbol" w:hint="default"/>
      </w:rPr>
    </w:lvl>
    <w:lvl w:ilvl="2" w:tplc="EACC45D0" w:tentative="1">
      <w:start w:val="1"/>
      <w:numFmt w:val="bullet"/>
      <w:lvlText w:val=""/>
      <w:lvlPicBulletId w:val="0"/>
      <w:lvlJc w:val="left"/>
      <w:pPr>
        <w:tabs>
          <w:tab w:val="num" w:pos="2160"/>
        </w:tabs>
        <w:ind w:left="2160" w:hanging="360"/>
      </w:pPr>
      <w:rPr>
        <w:rFonts w:ascii="Symbol" w:hAnsi="Symbol" w:hint="default"/>
      </w:rPr>
    </w:lvl>
    <w:lvl w:ilvl="3" w:tplc="CC50CBC8" w:tentative="1">
      <w:start w:val="1"/>
      <w:numFmt w:val="bullet"/>
      <w:lvlText w:val=""/>
      <w:lvlPicBulletId w:val="0"/>
      <w:lvlJc w:val="left"/>
      <w:pPr>
        <w:tabs>
          <w:tab w:val="num" w:pos="2880"/>
        </w:tabs>
        <w:ind w:left="2880" w:hanging="360"/>
      </w:pPr>
      <w:rPr>
        <w:rFonts w:ascii="Symbol" w:hAnsi="Symbol" w:hint="default"/>
      </w:rPr>
    </w:lvl>
    <w:lvl w:ilvl="4" w:tplc="61D80D08" w:tentative="1">
      <w:start w:val="1"/>
      <w:numFmt w:val="bullet"/>
      <w:lvlText w:val=""/>
      <w:lvlPicBulletId w:val="0"/>
      <w:lvlJc w:val="left"/>
      <w:pPr>
        <w:tabs>
          <w:tab w:val="num" w:pos="3600"/>
        </w:tabs>
        <w:ind w:left="3600" w:hanging="360"/>
      </w:pPr>
      <w:rPr>
        <w:rFonts w:ascii="Symbol" w:hAnsi="Symbol" w:hint="default"/>
      </w:rPr>
    </w:lvl>
    <w:lvl w:ilvl="5" w:tplc="6BB6BD5E" w:tentative="1">
      <w:start w:val="1"/>
      <w:numFmt w:val="bullet"/>
      <w:lvlText w:val=""/>
      <w:lvlPicBulletId w:val="0"/>
      <w:lvlJc w:val="left"/>
      <w:pPr>
        <w:tabs>
          <w:tab w:val="num" w:pos="4320"/>
        </w:tabs>
        <w:ind w:left="4320" w:hanging="360"/>
      </w:pPr>
      <w:rPr>
        <w:rFonts w:ascii="Symbol" w:hAnsi="Symbol" w:hint="default"/>
      </w:rPr>
    </w:lvl>
    <w:lvl w:ilvl="6" w:tplc="5DF8857A" w:tentative="1">
      <w:start w:val="1"/>
      <w:numFmt w:val="bullet"/>
      <w:lvlText w:val=""/>
      <w:lvlPicBulletId w:val="0"/>
      <w:lvlJc w:val="left"/>
      <w:pPr>
        <w:tabs>
          <w:tab w:val="num" w:pos="5040"/>
        </w:tabs>
        <w:ind w:left="5040" w:hanging="360"/>
      </w:pPr>
      <w:rPr>
        <w:rFonts w:ascii="Symbol" w:hAnsi="Symbol" w:hint="default"/>
      </w:rPr>
    </w:lvl>
    <w:lvl w:ilvl="7" w:tplc="1FA4446C" w:tentative="1">
      <w:start w:val="1"/>
      <w:numFmt w:val="bullet"/>
      <w:lvlText w:val=""/>
      <w:lvlPicBulletId w:val="0"/>
      <w:lvlJc w:val="left"/>
      <w:pPr>
        <w:tabs>
          <w:tab w:val="num" w:pos="5760"/>
        </w:tabs>
        <w:ind w:left="5760" w:hanging="360"/>
      </w:pPr>
      <w:rPr>
        <w:rFonts w:ascii="Symbol" w:hAnsi="Symbol" w:hint="default"/>
      </w:rPr>
    </w:lvl>
    <w:lvl w:ilvl="8" w:tplc="3356FA9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1CF668A"/>
    <w:multiLevelType w:val="hybridMultilevel"/>
    <w:tmpl w:val="0C64B30A"/>
    <w:lvl w:ilvl="0" w:tplc="FAEA9B84">
      <w:start w:val="1"/>
      <w:numFmt w:val="bullet"/>
      <w:lvlText w:val=""/>
      <w:lvlPicBulletId w:val="0"/>
      <w:lvlJc w:val="left"/>
      <w:pPr>
        <w:tabs>
          <w:tab w:val="num" w:pos="720"/>
        </w:tabs>
        <w:ind w:left="720" w:hanging="360"/>
      </w:pPr>
      <w:rPr>
        <w:rFonts w:ascii="Symbol" w:hAnsi="Symbol" w:hint="default"/>
      </w:rPr>
    </w:lvl>
    <w:lvl w:ilvl="1" w:tplc="C85E7C70" w:tentative="1">
      <w:start w:val="1"/>
      <w:numFmt w:val="bullet"/>
      <w:lvlText w:val=""/>
      <w:lvlPicBulletId w:val="0"/>
      <w:lvlJc w:val="left"/>
      <w:pPr>
        <w:tabs>
          <w:tab w:val="num" w:pos="1440"/>
        </w:tabs>
        <w:ind w:left="1440" w:hanging="360"/>
      </w:pPr>
      <w:rPr>
        <w:rFonts w:ascii="Symbol" w:hAnsi="Symbol" w:hint="default"/>
      </w:rPr>
    </w:lvl>
    <w:lvl w:ilvl="2" w:tplc="6602FB1C" w:tentative="1">
      <w:start w:val="1"/>
      <w:numFmt w:val="bullet"/>
      <w:lvlText w:val=""/>
      <w:lvlPicBulletId w:val="0"/>
      <w:lvlJc w:val="left"/>
      <w:pPr>
        <w:tabs>
          <w:tab w:val="num" w:pos="2160"/>
        </w:tabs>
        <w:ind w:left="2160" w:hanging="360"/>
      </w:pPr>
      <w:rPr>
        <w:rFonts w:ascii="Symbol" w:hAnsi="Symbol" w:hint="default"/>
      </w:rPr>
    </w:lvl>
    <w:lvl w:ilvl="3" w:tplc="E408B582" w:tentative="1">
      <w:start w:val="1"/>
      <w:numFmt w:val="bullet"/>
      <w:lvlText w:val=""/>
      <w:lvlPicBulletId w:val="0"/>
      <w:lvlJc w:val="left"/>
      <w:pPr>
        <w:tabs>
          <w:tab w:val="num" w:pos="2880"/>
        </w:tabs>
        <w:ind w:left="2880" w:hanging="360"/>
      </w:pPr>
      <w:rPr>
        <w:rFonts w:ascii="Symbol" w:hAnsi="Symbol" w:hint="default"/>
      </w:rPr>
    </w:lvl>
    <w:lvl w:ilvl="4" w:tplc="D2188898" w:tentative="1">
      <w:start w:val="1"/>
      <w:numFmt w:val="bullet"/>
      <w:lvlText w:val=""/>
      <w:lvlPicBulletId w:val="0"/>
      <w:lvlJc w:val="left"/>
      <w:pPr>
        <w:tabs>
          <w:tab w:val="num" w:pos="3600"/>
        </w:tabs>
        <w:ind w:left="3600" w:hanging="360"/>
      </w:pPr>
      <w:rPr>
        <w:rFonts w:ascii="Symbol" w:hAnsi="Symbol" w:hint="default"/>
      </w:rPr>
    </w:lvl>
    <w:lvl w:ilvl="5" w:tplc="B98A54F0" w:tentative="1">
      <w:start w:val="1"/>
      <w:numFmt w:val="bullet"/>
      <w:lvlText w:val=""/>
      <w:lvlPicBulletId w:val="0"/>
      <w:lvlJc w:val="left"/>
      <w:pPr>
        <w:tabs>
          <w:tab w:val="num" w:pos="4320"/>
        </w:tabs>
        <w:ind w:left="4320" w:hanging="360"/>
      </w:pPr>
      <w:rPr>
        <w:rFonts w:ascii="Symbol" w:hAnsi="Symbol" w:hint="default"/>
      </w:rPr>
    </w:lvl>
    <w:lvl w:ilvl="6" w:tplc="01184976" w:tentative="1">
      <w:start w:val="1"/>
      <w:numFmt w:val="bullet"/>
      <w:lvlText w:val=""/>
      <w:lvlPicBulletId w:val="0"/>
      <w:lvlJc w:val="left"/>
      <w:pPr>
        <w:tabs>
          <w:tab w:val="num" w:pos="5040"/>
        </w:tabs>
        <w:ind w:left="5040" w:hanging="360"/>
      </w:pPr>
      <w:rPr>
        <w:rFonts w:ascii="Symbol" w:hAnsi="Symbol" w:hint="default"/>
      </w:rPr>
    </w:lvl>
    <w:lvl w:ilvl="7" w:tplc="9C201BAE" w:tentative="1">
      <w:start w:val="1"/>
      <w:numFmt w:val="bullet"/>
      <w:lvlText w:val=""/>
      <w:lvlPicBulletId w:val="0"/>
      <w:lvlJc w:val="left"/>
      <w:pPr>
        <w:tabs>
          <w:tab w:val="num" w:pos="5760"/>
        </w:tabs>
        <w:ind w:left="5760" w:hanging="360"/>
      </w:pPr>
      <w:rPr>
        <w:rFonts w:ascii="Symbol" w:hAnsi="Symbol" w:hint="default"/>
      </w:rPr>
    </w:lvl>
    <w:lvl w:ilvl="8" w:tplc="5540FCB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28E14F5"/>
    <w:multiLevelType w:val="hybridMultilevel"/>
    <w:tmpl w:val="7C18041A"/>
    <w:lvl w:ilvl="0" w:tplc="9E70B102">
      <w:start w:val="1"/>
      <w:numFmt w:val="bullet"/>
      <w:lvlText w:val=""/>
      <w:lvlPicBulletId w:val="0"/>
      <w:lvlJc w:val="left"/>
      <w:pPr>
        <w:tabs>
          <w:tab w:val="num" w:pos="720"/>
        </w:tabs>
        <w:ind w:left="720" w:hanging="360"/>
      </w:pPr>
      <w:rPr>
        <w:rFonts w:ascii="Symbol" w:hAnsi="Symbol" w:hint="default"/>
      </w:rPr>
    </w:lvl>
    <w:lvl w:ilvl="1" w:tplc="28244BE6" w:tentative="1">
      <w:start w:val="1"/>
      <w:numFmt w:val="bullet"/>
      <w:lvlText w:val=""/>
      <w:lvlPicBulletId w:val="0"/>
      <w:lvlJc w:val="left"/>
      <w:pPr>
        <w:tabs>
          <w:tab w:val="num" w:pos="1440"/>
        </w:tabs>
        <w:ind w:left="1440" w:hanging="360"/>
      </w:pPr>
      <w:rPr>
        <w:rFonts w:ascii="Symbol" w:hAnsi="Symbol" w:hint="default"/>
      </w:rPr>
    </w:lvl>
    <w:lvl w:ilvl="2" w:tplc="0CF0AF92" w:tentative="1">
      <w:start w:val="1"/>
      <w:numFmt w:val="bullet"/>
      <w:lvlText w:val=""/>
      <w:lvlPicBulletId w:val="0"/>
      <w:lvlJc w:val="left"/>
      <w:pPr>
        <w:tabs>
          <w:tab w:val="num" w:pos="2160"/>
        </w:tabs>
        <w:ind w:left="2160" w:hanging="360"/>
      </w:pPr>
      <w:rPr>
        <w:rFonts w:ascii="Symbol" w:hAnsi="Symbol" w:hint="default"/>
      </w:rPr>
    </w:lvl>
    <w:lvl w:ilvl="3" w:tplc="FBC2F622" w:tentative="1">
      <w:start w:val="1"/>
      <w:numFmt w:val="bullet"/>
      <w:lvlText w:val=""/>
      <w:lvlPicBulletId w:val="0"/>
      <w:lvlJc w:val="left"/>
      <w:pPr>
        <w:tabs>
          <w:tab w:val="num" w:pos="2880"/>
        </w:tabs>
        <w:ind w:left="2880" w:hanging="360"/>
      </w:pPr>
      <w:rPr>
        <w:rFonts w:ascii="Symbol" w:hAnsi="Symbol" w:hint="default"/>
      </w:rPr>
    </w:lvl>
    <w:lvl w:ilvl="4" w:tplc="060C3FC4" w:tentative="1">
      <w:start w:val="1"/>
      <w:numFmt w:val="bullet"/>
      <w:lvlText w:val=""/>
      <w:lvlPicBulletId w:val="0"/>
      <w:lvlJc w:val="left"/>
      <w:pPr>
        <w:tabs>
          <w:tab w:val="num" w:pos="3600"/>
        </w:tabs>
        <w:ind w:left="3600" w:hanging="360"/>
      </w:pPr>
      <w:rPr>
        <w:rFonts w:ascii="Symbol" w:hAnsi="Symbol" w:hint="default"/>
      </w:rPr>
    </w:lvl>
    <w:lvl w:ilvl="5" w:tplc="C9323194" w:tentative="1">
      <w:start w:val="1"/>
      <w:numFmt w:val="bullet"/>
      <w:lvlText w:val=""/>
      <w:lvlPicBulletId w:val="0"/>
      <w:lvlJc w:val="left"/>
      <w:pPr>
        <w:tabs>
          <w:tab w:val="num" w:pos="4320"/>
        </w:tabs>
        <w:ind w:left="4320" w:hanging="360"/>
      </w:pPr>
      <w:rPr>
        <w:rFonts w:ascii="Symbol" w:hAnsi="Symbol" w:hint="default"/>
      </w:rPr>
    </w:lvl>
    <w:lvl w:ilvl="6" w:tplc="63F04B80" w:tentative="1">
      <w:start w:val="1"/>
      <w:numFmt w:val="bullet"/>
      <w:lvlText w:val=""/>
      <w:lvlPicBulletId w:val="0"/>
      <w:lvlJc w:val="left"/>
      <w:pPr>
        <w:tabs>
          <w:tab w:val="num" w:pos="5040"/>
        </w:tabs>
        <w:ind w:left="5040" w:hanging="360"/>
      </w:pPr>
      <w:rPr>
        <w:rFonts w:ascii="Symbol" w:hAnsi="Symbol" w:hint="default"/>
      </w:rPr>
    </w:lvl>
    <w:lvl w:ilvl="7" w:tplc="C23C0FF4" w:tentative="1">
      <w:start w:val="1"/>
      <w:numFmt w:val="bullet"/>
      <w:lvlText w:val=""/>
      <w:lvlPicBulletId w:val="0"/>
      <w:lvlJc w:val="left"/>
      <w:pPr>
        <w:tabs>
          <w:tab w:val="num" w:pos="5760"/>
        </w:tabs>
        <w:ind w:left="5760" w:hanging="360"/>
      </w:pPr>
      <w:rPr>
        <w:rFonts w:ascii="Symbol" w:hAnsi="Symbol" w:hint="default"/>
      </w:rPr>
    </w:lvl>
    <w:lvl w:ilvl="8" w:tplc="88B61D4E"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A"/>
    <w:rsid w:val="000A5245"/>
    <w:rsid w:val="000D2C86"/>
    <w:rsid w:val="001167AD"/>
    <w:rsid w:val="00126199"/>
    <w:rsid w:val="00137BCB"/>
    <w:rsid w:val="00153770"/>
    <w:rsid w:val="00181CBB"/>
    <w:rsid w:val="00190CC9"/>
    <w:rsid w:val="00191722"/>
    <w:rsid w:val="00192873"/>
    <w:rsid w:val="001F2423"/>
    <w:rsid w:val="0021661E"/>
    <w:rsid w:val="0024342D"/>
    <w:rsid w:val="002506A7"/>
    <w:rsid w:val="002D42C8"/>
    <w:rsid w:val="00380251"/>
    <w:rsid w:val="003D03F3"/>
    <w:rsid w:val="003F5C26"/>
    <w:rsid w:val="004249FB"/>
    <w:rsid w:val="00493DD6"/>
    <w:rsid w:val="004A0143"/>
    <w:rsid w:val="004A0D20"/>
    <w:rsid w:val="004A75E3"/>
    <w:rsid w:val="004C0C2A"/>
    <w:rsid w:val="00525AF9"/>
    <w:rsid w:val="005B769A"/>
    <w:rsid w:val="005F2663"/>
    <w:rsid w:val="00625B15"/>
    <w:rsid w:val="00633C28"/>
    <w:rsid w:val="00664B93"/>
    <w:rsid w:val="006771F4"/>
    <w:rsid w:val="0067737D"/>
    <w:rsid w:val="006A173B"/>
    <w:rsid w:val="007B6E9B"/>
    <w:rsid w:val="00835162"/>
    <w:rsid w:val="00897A8F"/>
    <w:rsid w:val="008B2EDC"/>
    <w:rsid w:val="008C5F6A"/>
    <w:rsid w:val="0094478A"/>
    <w:rsid w:val="00A60827"/>
    <w:rsid w:val="00AC742E"/>
    <w:rsid w:val="00B16541"/>
    <w:rsid w:val="00B642C6"/>
    <w:rsid w:val="00BC160E"/>
    <w:rsid w:val="00BD4127"/>
    <w:rsid w:val="00C04700"/>
    <w:rsid w:val="00C55FCE"/>
    <w:rsid w:val="00C9067F"/>
    <w:rsid w:val="00CD414A"/>
    <w:rsid w:val="00D843DB"/>
    <w:rsid w:val="00D9516E"/>
    <w:rsid w:val="00DE22D7"/>
    <w:rsid w:val="00DF2623"/>
    <w:rsid w:val="00EC1631"/>
    <w:rsid w:val="00EF316F"/>
    <w:rsid w:val="00F2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7F4E0"/>
  <w15:chartTrackingRefBased/>
  <w15:docId w15:val="{5131CF0D-475C-4D99-8187-E0EED72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A8F"/>
    <w:pPr>
      <w:tabs>
        <w:tab w:val="center" w:pos="4252"/>
        <w:tab w:val="right" w:pos="8504"/>
      </w:tabs>
      <w:snapToGrid w:val="0"/>
    </w:pPr>
  </w:style>
  <w:style w:type="character" w:customStyle="1" w:styleId="a4">
    <w:name w:val="ヘッダー (文字)"/>
    <w:basedOn w:val="a0"/>
    <w:link w:val="a3"/>
    <w:uiPriority w:val="99"/>
    <w:rsid w:val="00897A8F"/>
  </w:style>
  <w:style w:type="paragraph" w:styleId="a5">
    <w:name w:val="footer"/>
    <w:basedOn w:val="a"/>
    <w:link w:val="a6"/>
    <w:uiPriority w:val="99"/>
    <w:unhideWhenUsed/>
    <w:rsid w:val="00897A8F"/>
    <w:pPr>
      <w:tabs>
        <w:tab w:val="center" w:pos="4252"/>
        <w:tab w:val="right" w:pos="8504"/>
      </w:tabs>
      <w:snapToGrid w:val="0"/>
    </w:pPr>
  </w:style>
  <w:style w:type="character" w:customStyle="1" w:styleId="a6">
    <w:name w:val="フッター (文字)"/>
    <w:basedOn w:val="a0"/>
    <w:link w:val="a5"/>
    <w:uiPriority w:val="99"/>
    <w:rsid w:val="00897A8F"/>
  </w:style>
  <w:style w:type="paragraph" w:styleId="a7">
    <w:name w:val="List Paragraph"/>
    <w:basedOn w:val="a"/>
    <w:uiPriority w:val="34"/>
    <w:qFormat/>
    <w:rsid w:val="001167AD"/>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1261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312">
      <w:bodyDiv w:val="1"/>
      <w:marLeft w:val="0"/>
      <w:marRight w:val="0"/>
      <w:marTop w:val="0"/>
      <w:marBottom w:val="0"/>
      <w:divBdr>
        <w:top w:val="none" w:sz="0" w:space="0" w:color="auto"/>
        <w:left w:val="none" w:sz="0" w:space="0" w:color="auto"/>
        <w:bottom w:val="none" w:sz="0" w:space="0" w:color="auto"/>
        <w:right w:val="none" w:sz="0" w:space="0" w:color="auto"/>
      </w:divBdr>
    </w:div>
    <w:div w:id="46338142">
      <w:bodyDiv w:val="1"/>
      <w:marLeft w:val="0"/>
      <w:marRight w:val="0"/>
      <w:marTop w:val="0"/>
      <w:marBottom w:val="0"/>
      <w:divBdr>
        <w:top w:val="none" w:sz="0" w:space="0" w:color="auto"/>
        <w:left w:val="none" w:sz="0" w:space="0" w:color="auto"/>
        <w:bottom w:val="none" w:sz="0" w:space="0" w:color="auto"/>
        <w:right w:val="none" w:sz="0" w:space="0" w:color="auto"/>
      </w:divBdr>
    </w:div>
    <w:div w:id="133766399">
      <w:bodyDiv w:val="1"/>
      <w:marLeft w:val="0"/>
      <w:marRight w:val="0"/>
      <w:marTop w:val="0"/>
      <w:marBottom w:val="0"/>
      <w:divBdr>
        <w:top w:val="none" w:sz="0" w:space="0" w:color="auto"/>
        <w:left w:val="none" w:sz="0" w:space="0" w:color="auto"/>
        <w:bottom w:val="none" w:sz="0" w:space="0" w:color="auto"/>
        <w:right w:val="none" w:sz="0" w:space="0" w:color="auto"/>
      </w:divBdr>
    </w:div>
    <w:div w:id="156774497">
      <w:bodyDiv w:val="1"/>
      <w:marLeft w:val="0"/>
      <w:marRight w:val="0"/>
      <w:marTop w:val="0"/>
      <w:marBottom w:val="0"/>
      <w:divBdr>
        <w:top w:val="none" w:sz="0" w:space="0" w:color="auto"/>
        <w:left w:val="none" w:sz="0" w:space="0" w:color="auto"/>
        <w:bottom w:val="none" w:sz="0" w:space="0" w:color="auto"/>
        <w:right w:val="none" w:sz="0" w:space="0" w:color="auto"/>
      </w:divBdr>
    </w:div>
    <w:div w:id="182669165">
      <w:bodyDiv w:val="1"/>
      <w:marLeft w:val="0"/>
      <w:marRight w:val="0"/>
      <w:marTop w:val="0"/>
      <w:marBottom w:val="0"/>
      <w:divBdr>
        <w:top w:val="none" w:sz="0" w:space="0" w:color="auto"/>
        <w:left w:val="none" w:sz="0" w:space="0" w:color="auto"/>
        <w:bottom w:val="none" w:sz="0" w:space="0" w:color="auto"/>
        <w:right w:val="none" w:sz="0" w:space="0" w:color="auto"/>
      </w:divBdr>
    </w:div>
    <w:div w:id="191848875">
      <w:bodyDiv w:val="1"/>
      <w:marLeft w:val="0"/>
      <w:marRight w:val="0"/>
      <w:marTop w:val="0"/>
      <w:marBottom w:val="0"/>
      <w:divBdr>
        <w:top w:val="none" w:sz="0" w:space="0" w:color="auto"/>
        <w:left w:val="none" w:sz="0" w:space="0" w:color="auto"/>
        <w:bottom w:val="none" w:sz="0" w:space="0" w:color="auto"/>
        <w:right w:val="none" w:sz="0" w:space="0" w:color="auto"/>
      </w:divBdr>
    </w:div>
    <w:div w:id="230966399">
      <w:bodyDiv w:val="1"/>
      <w:marLeft w:val="0"/>
      <w:marRight w:val="0"/>
      <w:marTop w:val="0"/>
      <w:marBottom w:val="0"/>
      <w:divBdr>
        <w:top w:val="none" w:sz="0" w:space="0" w:color="auto"/>
        <w:left w:val="none" w:sz="0" w:space="0" w:color="auto"/>
        <w:bottom w:val="none" w:sz="0" w:space="0" w:color="auto"/>
        <w:right w:val="none" w:sz="0" w:space="0" w:color="auto"/>
      </w:divBdr>
    </w:div>
    <w:div w:id="430779019">
      <w:bodyDiv w:val="1"/>
      <w:marLeft w:val="0"/>
      <w:marRight w:val="0"/>
      <w:marTop w:val="0"/>
      <w:marBottom w:val="0"/>
      <w:divBdr>
        <w:top w:val="none" w:sz="0" w:space="0" w:color="auto"/>
        <w:left w:val="none" w:sz="0" w:space="0" w:color="auto"/>
        <w:bottom w:val="none" w:sz="0" w:space="0" w:color="auto"/>
        <w:right w:val="none" w:sz="0" w:space="0" w:color="auto"/>
      </w:divBdr>
    </w:div>
    <w:div w:id="451292556">
      <w:bodyDiv w:val="1"/>
      <w:marLeft w:val="0"/>
      <w:marRight w:val="0"/>
      <w:marTop w:val="0"/>
      <w:marBottom w:val="0"/>
      <w:divBdr>
        <w:top w:val="none" w:sz="0" w:space="0" w:color="auto"/>
        <w:left w:val="none" w:sz="0" w:space="0" w:color="auto"/>
        <w:bottom w:val="none" w:sz="0" w:space="0" w:color="auto"/>
        <w:right w:val="none" w:sz="0" w:space="0" w:color="auto"/>
      </w:divBdr>
    </w:div>
    <w:div w:id="470639508">
      <w:bodyDiv w:val="1"/>
      <w:marLeft w:val="0"/>
      <w:marRight w:val="0"/>
      <w:marTop w:val="0"/>
      <w:marBottom w:val="0"/>
      <w:divBdr>
        <w:top w:val="none" w:sz="0" w:space="0" w:color="auto"/>
        <w:left w:val="none" w:sz="0" w:space="0" w:color="auto"/>
        <w:bottom w:val="none" w:sz="0" w:space="0" w:color="auto"/>
        <w:right w:val="none" w:sz="0" w:space="0" w:color="auto"/>
      </w:divBdr>
    </w:div>
    <w:div w:id="540092321">
      <w:bodyDiv w:val="1"/>
      <w:marLeft w:val="0"/>
      <w:marRight w:val="0"/>
      <w:marTop w:val="0"/>
      <w:marBottom w:val="0"/>
      <w:divBdr>
        <w:top w:val="none" w:sz="0" w:space="0" w:color="auto"/>
        <w:left w:val="none" w:sz="0" w:space="0" w:color="auto"/>
        <w:bottom w:val="none" w:sz="0" w:space="0" w:color="auto"/>
        <w:right w:val="none" w:sz="0" w:space="0" w:color="auto"/>
      </w:divBdr>
    </w:div>
    <w:div w:id="588470794">
      <w:bodyDiv w:val="1"/>
      <w:marLeft w:val="0"/>
      <w:marRight w:val="0"/>
      <w:marTop w:val="0"/>
      <w:marBottom w:val="0"/>
      <w:divBdr>
        <w:top w:val="none" w:sz="0" w:space="0" w:color="auto"/>
        <w:left w:val="none" w:sz="0" w:space="0" w:color="auto"/>
        <w:bottom w:val="none" w:sz="0" w:space="0" w:color="auto"/>
        <w:right w:val="none" w:sz="0" w:space="0" w:color="auto"/>
      </w:divBdr>
    </w:div>
    <w:div w:id="702092843">
      <w:bodyDiv w:val="1"/>
      <w:marLeft w:val="0"/>
      <w:marRight w:val="0"/>
      <w:marTop w:val="0"/>
      <w:marBottom w:val="0"/>
      <w:divBdr>
        <w:top w:val="none" w:sz="0" w:space="0" w:color="auto"/>
        <w:left w:val="none" w:sz="0" w:space="0" w:color="auto"/>
        <w:bottom w:val="none" w:sz="0" w:space="0" w:color="auto"/>
        <w:right w:val="none" w:sz="0" w:space="0" w:color="auto"/>
      </w:divBdr>
    </w:div>
    <w:div w:id="702511557">
      <w:bodyDiv w:val="1"/>
      <w:marLeft w:val="0"/>
      <w:marRight w:val="0"/>
      <w:marTop w:val="0"/>
      <w:marBottom w:val="0"/>
      <w:divBdr>
        <w:top w:val="none" w:sz="0" w:space="0" w:color="auto"/>
        <w:left w:val="none" w:sz="0" w:space="0" w:color="auto"/>
        <w:bottom w:val="none" w:sz="0" w:space="0" w:color="auto"/>
        <w:right w:val="none" w:sz="0" w:space="0" w:color="auto"/>
      </w:divBdr>
    </w:div>
    <w:div w:id="789785298">
      <w:bodyDiv w:val="1"/>
      <w:marLeft w:val="0"/>
      <w:marRight w:val="0"/>
      <w:marTop w:val="0"/>
      <w:marBottom w:val="0"/>
      <w:divBdr>
        <w:top w:val="none" w:sz="0" w:space="0" w:color="auto"/>
        <w:left w:val="none" w:sz="0" w:space="0" w:color="auto"/>
        <w:bottom w:val="none" w:sz="0" w:space="0" w:color="auto"/>
        <w:right w:val="none" w:sz="0" w:space="0" w:color="auto"/>
      </w:divBdr>
    </w:div>
    <w:div w:id="796678933">
      <w:bodyDiv w:val="1"/>
      <w:marLeft w:val="0"/>
      <w:marRight w:val="0"/>
      <w:marTop w:val="0"/>
      <w:marBottom w:val="0"/>
      <w:divBdr>
        <w:top w:val="none" w:sz="0" w:space="0" w:color="auto"/>
        <w:left w:val="none" w:sz="0" w:space="0" w:color="auto"/>
        <w:bottom w:val="none" w:sz="0" w:space="0" w:color="auto"/>
        <w:right w:val="none" w:sz="0" w:space="0" w:color="auto"/>
      </w:divBdr>
    </w:div>
    <w:div w:id="808744855">
      <w:bodyDiv w:val="1"/>
      <w:marLeft w:val="0"/>
      <w:marRight w:val="0"/>
      <w:marTop w:val="0"/>
      <w:marBottom w:val="0"/>
      <w:divBdr>
        <w:top w:val="none" w:sz="0" w:space="0" w:color="auto"/>
        <w:left w:val="none" w:sz="0" w:space="0" w:color="auto"/>
        <w:bottom w:val="none" w:sz="0" w:space="0" w:color="auto"/>
        <w:right w:val="none" w:sz="0" w:space="0" w:color="auto"/>
      </w:divBdr>
    </w:div>
    <w:div w:id="890309817">
      <w:bodyDiv w:val="1"/>
      <w:marLeft w:val="0"/>
      <w:marRight w:val="0"/>
      <w:marTop w:val="0"/>
      <w:marBottom w:val="0"/>
      <w:divBdr>
        <w:top w:val="none" w:sz="0" w:space="0" w:color="auto"/>
        <w:left w:val="none" w:sz="0" w:space="0" w:color="auto"/>
        <w:bottom w:val="none" w:sz="0" w:space="0" w:color="auto"/>
        <w:right w:val="none" w:sz="0" w:space="0" w:color="auto"/>
      </w:divBdr>
    </w:div>
    <w:div w:id="932737119">
      <w:bodyDiv w:val="1"/>
      <w:marLeft w:val="0"/>
      <w:marRight w:val="0"/>
      <w:marTop w:val="0"/>
      <w:marBottom w:val="0"/>
      <w:divBdr>
        <w:top w:val="none" w:sz="0" w:space="0" w:color="auto"/>
        <w:left w:val="none" w:sz="0" w:space="0" w:color="auto"/>
        <w:bottom w:val="none" w:sz="0" w:space="0" w:color="auto"/>
        <w:right w:val="none" w:sz="0" w:space="0" w:color="auto"/>
      </w:divBdr>
    </w:div>
    <w:div w:id="1117062608">
      <w:bodyDiv w:val="1"/>
      <w:marLeft w:val="0"/>
      <w:marRight w:val="0"/>
      <w:marTop w:val="0"/>
      <w:marBottom w:val="0"/>
      <w:divBdr>
        <w:top w:val="none" w:sz="0" w:space="0" w:color="auto"/>
        <w:left w:val="none" w:sz="0" w:space="0" w:color="auto"/>
        <w:bottom w:val="none" w:sz="0" w:space="0" w:color="auto"/>
        <w:right w:val="none" w:sz="0" w:space="0" w:color="auto"/>
      </w:divBdr>
    </w:div>
    <w:div w:id="1134760426">
      <w:bodyDiv w:val="1"/>
      <w:marLeft w:val="0"/>
      <w:marRight w:val="0"/>
      <w:marTop w:val="0"/>
      <w:marBottom w:val="0"/>
      <w:divBdr>
        <w:top w:val="none" w:sz="0" w:space="0" w:color="auto"/>
        <w:left w:val="none" w:sz="0" w:space="0" w:color="auto"/>
        <w:bottom w:val="none" w:sz="0" w:space="0" w:color="auto"/>
        <w:right w:val="none" w:sz="0" w:space="0" w:color="auto"/>
      </w:divBdr>
    </w:div>
    <w:div w:id="1170294155">
      <w:bodyDiv w:val="1"/>
      <w:marLeft w:val="0"/>
      <w:marRight w:val="0"/>
      <w:marTop w:val="0"/>
      <w:marBottom w:val="0"/>
      <w:divBdr>
        <w:top w:val="none" w:sz="0" w:space="0" w:color="auto"/>
        <w:left w:val="none" w:sz="0" w:space="0" w:color="auto"/>
        <w:bottom w:val="none" w:sz="0" w:space="0" w:color="auto"/>
        <w:right w:val="none" w:sz="0" w:space="0" w:color="auto"/>
      </w:divBdr>
    </w:div>
    <w:div w:id="1252818329">
      <w:bodyDiv w:val="1"/>
      <w:marLeft w:val="0"/>
      <w:marRight w:val="0"/>
      <w:marTop w:val="0"/>
      <w:marBottom w:val="0"/>
      <w:divBdr>
        <w:top w:val="none" w:sz="0" w:space="0" w:color="auto"/>
        <w:left w:val="none" w:sz="0" w:space="0" w:color="auto"/>
        <w:bottom w:val="none" w:sz="0" w:space="0" w:color="auto"/>
        <w:right w:val="none" w:sz="0" w:space="0" w:color="auto"/>
      </w:divBdr>
    </w:div>
    <w:div w:id="1254826321">
      <w:bodyDiv w:val="1"/>
      <w:marLeft w:val="0"/>
      <w:marRight w:val="0"/>
      <w:marTop w:val="0"/>
      <w:marBottom w:val="0"/>
      <w:divBdr>
        <w:top w:val="none" w:sz="0" w:space="0" w:color="auto"/>
        <w:left w:val="none" w:sz="0" w:space="0" w:color="auto"/>
        <w:bottom w:val="none" w:sz="0" w:space="0" w:color="auto"/>
        <w:right w:val="none" w:sz="0" w:space="0" w:color="auto"/>
      </w:divBdr>
      <w:divsChild>
        <w:div w:id="996811764">
          <w:marLeft w:val="533"/>
          <w:marRight w:val="0"/>
          <w:marTop w:val="580"/>
          <w:marBottom w:val="0"/>
          <w:divBdr>
            <w:top w:val="none" w:sz="0" w:space="0" w:color="auto"/>
            <w:left w:val="none" w:sz="0" w:space="0" w:color="auto"/>
            <w:bottom w:val="none" w:sz="0" w:space="0" w:color="auto"/>
            <w:right w:val="none" w:sz="0" w:space="0" w:color="auto"/>
          </w:divBdr>
        </w:div>
      </w:divsChild>
    </w:div>
    <w:div w:id="1279220978">
      <w:bodyDiv w:val="1"/>
      <w:marLeft w:val="0"/>
      <w:marRight w:val="0"/>
      <w:marTop w:val="0"/>
      <w:marBottom w:val="0"/>
      <w:divBdr>
        <w:top w:val="none" w:sz="0" w:space="0" w:color="auto"/>
        <w:left w:val="none" w:sz="0" w:space="0" w:color="auto"/>
        <w:bottom w:val="none" w:sz="0" w:space="0" w:color="auto"/>
        <w:right w:val="none" w:sz="0" w:space="0" w:color="auto"/>
      </w:divBdr>
      <w:divsChild>
        <w:div w:id="108553208">
          <w:marLeft w:val="461"/>
          <w:marRight w:val="0"/>
          <w:marTop w:val="560"/>
          <w:marBottom w:val="0"/>
          <w:divBdr>
            <w:top w:val="none" w:sz="0" w:space="0" w:color="auto"/>
            <w:left w:val="none" w:sz="0" w:space="0" w:color="auto"/>
            <w:bottom w:val="none" w:sz="0" w:space="0" w:color="auto"/>
            <w:right w:val="none" w:sz="0" w:space="0" w:color="auto"/>
          </w:divBdr>
        </w:div>
      </w:divsChild>
    </w:div>
    <w:div w:id="1387223393">
      <w:bodyDiv w:val="1"/>
      <w:marLeft w:val="0"/>
      <w:marRight w:val="0"/>
      <w:marTop w:val="0"/>
      <w:marBottom w:val="0"/>
      <w:divBdr>
        <w:top w:val="none" w:sz="0" w:space="0" w:color="auto"/>
        <w:left w:val="none" w:sz="0" w:space="0" w:color="auto"/>
        <w:bottom w:val="none" w:sz="0" w:space="0" w:color="auto"/>
        <w:right w:val="none" w:sz="0" w:space="0" w:color="auto"/>
      </w:divBdr>
    </w:div>
    <w:div w:id="1470977534">
      <w:bodyDiv w:val="1"/>
      <w:marLeft w:val="0"/>
      <w:marRight w:val="0"/>
      <w:marTop w:val="0"/>
      <w:marBottom w:val="0"/>
      <w:divBdr>
        <w:top w:val="none" w:sz="0" w:space="0" w:color="auto"/>
        <w:left w:val="none" w:sz="0" w:space="0" w:color="auto"/>
        <w:bottom w:val="none" w:sz="0" w:space="0" w:color="auto"/>
        <w:right w:val="none" w:sz="0" w:space="0" w:color="auto"/>
      </w:divBdr>
    </w:div>
    <w:div w:id="1511799367">
      <w:bodyDiv w:val="1"/>
      <w:marLeft w:val="0"/>
      <w:marRight w:val="0"/>
      <w:marTop w:val="0"/>
      <w:marBottom w:val="0"/>
      <w:divBdr>
        <w:top w:val="none" w:sz="0" w:space="0" w:color="auto"/>
        <w:left w:val="none" w:sz="0" w:space="0" w:color="auto"/>
        <w:bottom w:val="none" w:sz="0" w:space="0" w:color="auto"/>
        <w:right w:val="none" w:sz="0" w:space="0" w:color="auto"/>
      </w:divBdr>
    </w:div>
    <w:div w:id="1533568932">
      <w:bodyDiv w:val="1"/>
      <w:marLeft w:val="0"/>
      <w:marRight w:val="0"/>
      <w:marTop w:val="0"/>
      <w:marBottom w:val="0"/>
      <w:divBdr>
        <w:top w:val="none" w:sz="0" w:space="0" w:color="auto"/>
        <w:left w:val="none" w:sz="0" w:space="0" w:color="auto"/>
        <w:bottom w:val="none" w:sz="0" w:space="0" w:color="auto"/>
        <w:right w:val="none" w:sz="0" w:space="0" w:color="auto"/>
      </w:divBdr>
    </w:div>
    <w:div w:id="1559902534">
      <w:bodyDiv w:val="1"/>
      <w:marLeft w:val="0"/>
      <w:marRight w:val="0"/>
      <w:marTop w:val="0"/>
      <w:marBottom w:val="0"/>
      <w:divBdr>
        <w:top w:val="none" w:sz="0" w:space="0" w:color="auto"/>
        <w:left w:val="none" w:sz="0" w:space="0" w:color="auto"/>
        <w:bottom w:val="none" w:sz="0" w:space="0" w:color="auto"/>
        <w:right w:val="none" w:sz="0" w:space="0" w:color="auto"/>
      </w:divBdr>
    </w:div>
    <w:div w:id="1580479237">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797261154">
      <w:bodyDiv w:val="1"/>
      <w:marLeft w:val="0"/>
      <w:marRight w:val="0"/>
      <w:marTop w:val="0"/>
      <w:marBottom w:val="0"/>
      <w:divBdr>
        <w:top w:val="none" w:sz="0" w:space="0" w:color="auto"/>
        <w:left w:val="none" w:sz="0" w:space="0" w:color="auto"/>
        <w:bottom w:val="none" w:sz="0" w:space="0" w:color="auto"/>
        <w:right w:val="none" w:sz="0" w:space="0" w:color="auto"/>
      </w:divBdr>
    </w:div>
    <w:div w:id="1872641279">
      <w:bodyDiv w:val="1"/>
      <w:marLeft w:val="0"/>
      <w:marRight w:val="0"/>
      <w:marTop w:val="0"/>
      <w:marBottom w:val="0"/>
      <w:divBdr>
        <w:top w:val="none" w:sz="0" w:space="0" w:color="auto"/>
        <w:left w:val="none" w:sz="0" w:space="0" w:color="auto"/>
        <w:bottom w:val="none" w:sz="0" w:space="0" w:color="auto"/>
        <w:right w:val="none" w:sz="0" w:space="0" w:color="auto"/>
      </w:divBdr>
      <w:divsChild>
        <w:div w:id="257832374">
          <w:marLeft w:val="662"/>
          <w:marRight w:val="0"/>
          <w:marTop w:val="840"/>
          <w:marBottom w:val="0"/>
          <w:divBdr>
            <w:top w:val="none" w:sz="0" w:space="0" w:color="auto"/>
            <w:left w:val="none" w:sz="0" w:space="0" w:color="auto"/>
            <w:bottom w:val="none" w:sz="0" w:space="0" w:color="auto"/>
            <w:right w:val="none" w:sz="0" w:space="0" w:color="auto"/>
          </w:divBdr>
        </w:div>
        <w:div w:id="1833249965">
          <w:marLeft w:val="662"/>
          <w:marRight w:val="0"/>
          <w:marTop w:val="840"/>
          <w:marBottom w:val="0"/>
          <w:divBdr>
            <w:top w:val="none" w:sz="0" w:space="0" w:color="auto"/>
            <w:left w:val="none" w:sz="0" w:space="0" w:color="auto"/>
            <w:bottom w:val="none" w:sz="0" w:space="0" w:color="auto"/>
            <w:right w:val="none" w:sz="0" w:space="0" w:color="auto"/>
          </w:divBdr>
        </w:div>
      </w:divsChild>
    </w:div>
    <w:div w:id="1892770245">
      <w:bodyDiv w:val="1"/>
      <w:marLeft w:val="0"/>
      <w:marRight w:val="0"/>
      <w:marTop w:val="0"/>
      <w:marBottom w:val="0"/>
      <w:divBdr>
        <w:top w:val="none" w:sz="0" w:space="0" w:color="auto"/>
        <w:left w:val="none" w:sz="0" w:space="0" w:color="auto"/>
        <w:bottom w:val="none" w:sz="0" w:space="0" w:color="auto"/>
        <w:right w:val="none" w:sz="0" w:space="0" w:color="auto"/>
      </w:divBdr>
    </w:div>
    <w:div w:id="1900629284">
      <w:bodyDiv w:val="1"/>
      <w:marLeft w:val="0"/>
      <w:marRight w:val="0"/>
      <w:marTop w:val="0"/>
      <w:marBottom w:val="0"/>
      <w:divBdr>
        <w:top w:val="none" w:sz="0" w:space="0" w:color="auto"/>
        <w:left w:val="none" w:sz="0" w:space="0" w:color="auto"/>
        <w:bottom w:val="none" w:sz="0" w:space="0" w:color="auto"/>
        <w:right w:val="none" w:sz="0" w:space="0" w:color="auto"/>
      </w:divBdr>
    </w:div>
    <w:div w:id="1908615270">
      <w:bodyDiv w:val="1"/>
      <w:marLeft w:val="0"/>
      <w:marRight w:val="0"/>
      <w:marTop w:val="0"/>
      <w:marBottom w:val="0"/>
      <w:divBdr>
        <w:top w:val="none" w:sz="0" w:space="0" w:color="auto"/>
        <w:left w:val="none" w:sz="0" w:space="0" w:color="auto"/>
        <w:bottom w:val="none" w:sz="0" w:space="0" w:color="auto"/>
        <w:right w:val="none" w:sz="0" w:space="0" w:color="auto"/>
      </w:divBdr>
    </w:div>
    <w:div w:id="1972633724">
      <w:bodyDiv w:val="1"/>
      <w:marLeft w:val="0"/>
      <w:marRight w:val="0"/>
      <w:marTop w:val="0"/>
      <w:marBottom w:val="0"/>
      <w:divBdr>
        <w:top w:val="none" w:sz="0" w:space="0" w:color="auto"/>
        <w:left w:val="none" w:sz="0" w:space="0" w:color="auto"/>
        <w:bottom w:val="none" w:sz="0" w:space="0" w:color="auto"/>
        <w:right w:val="none" w:sz="0" w:space="0" w:color="auto"/>
      </w:divBdr>
    </w:div>
    <w:div w:id="1989940544">
      <w:bodyDiv w:val="1"/>
      <w:marLeft w:val="0"/>
      <w:marRight w:val="0"/>
      <w:marTop w:val="0"/>
      <w:marBottom w:val="0"/>
      <w:divBdr>
        <w:top w:val="none" w:sz="0" w:space="0" w:color="auto"/>
        <w:left w:val="none" w:sz="0" w:space="0" w:color="auto"/>
        <w:bottom w:val="none" w:sz="0" w:space="0" w:color="auto"/>
        <w:right w:val="none" w:sz="0" w:space="0" w:color="auto"/>
      </w:divBdr>
    </w:div>
    <w:div w:id="2075736806">
      <w:bodyDiv w:val="1"/>
      <w:marLeft w:val="0"/>
      <w:marRight w:val="0"/>
      <w:marTop w:val="0"/>
      <w:marBottom w:val="0"/>
      <w:divBdr>
        <w:top w:val="none" w:sz="0" w:space="0" w:color="auto"/>
        <w:left w:val="none" w:sz="0" w:space="0" w:color="auto"/>
        <w:bottom w:val="none" w:sz="0" w:space="0" w:color="auto"/>
        <w:right w:val="none" w:sz="0" w:space="0" w:color="auto"/>
      </w:divBdr>
    </w:div>
    <w:div w:id="2108229490">
      <w:bodyDiv w:val="1"/>
      <w:marLeft w:val="0"/>
      <w:marRight w:val="0"/>
      <w:marTop w:val="0"/>
      <w:marBottom w:val="0"/>
      <w:divBdr>
        <w:top w:val="none" w:sz="0" w:space="0" w:color="auto"/>
        <w:left w:val="none" w:sz="0" w:space="0" w:color="auto"/>
        <w:bottom w:val="none" w:sz="0" w:space="0" w:color="auto"/>
        <w:right w:val="none" w:sz="0" w:space="0" w:color="auto"/>
      </w:divBdr>
    </w:div>
    <w:div w:id="2110925397">
      <w:bodyDiv w:val="1"/>
      <w:marLeft w:val="0"/>
      <w:marRight w:val="0"/>
      <w:marTop w:val="0"/>
      <w:marBottom w:val="0"/>
      <w:divBdr>
        <w:top w:val="none" w:sz="0" w:space="0" w:color="auto"/>
        <w:left w:val="none" w:sz="0" w:space="0" w:color="auto"/>
        <w:bottom w:val="none" w:sz="0" w:space="0" w:color="auto"/>
        <w:right w:val="none" w:sz="0" w:space="0" w:color="auto"/>
      </w:divBdr>
    </w:div>
    <w:div w:id="21264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湯口 一樹</dc:creator>
  <cp:keywords/>
  <dc:description/>
  <cp:lastModifiedBy>hensyu</cp:lastModifiedBy>
  <cp:revision>2</cp:revision>
  <cp:lastPrinted>2021-07-04T00:48:00Z</cp:lastPrinted>
  <dcterms:created xsi:type="dcterms:W3CDTF">2021-10-27T04:23:00Z</dcterms:created>
  <dcterms:modified xsi:type="dcterms:W3CDTF">2021-10-27T04:23:00Z</dcterms:modified>
</cp:coreProperties>
</file>